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BD" w:rsidRDefault="00D931BD"/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56"/>
        <w:gridCol w:w="1056"/>
        <w:gridCol w:w="1056"/>
        <w:gridCol w:w="1056"/>
        <w:gridCol w:w="1343"/>
        <w:gridCol w:w="1056"/>
      </w:tblGrid>
      <w:tr w:rsidR="00D931BD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FE1563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931BD" w:rsidRDefault="00D931BD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</w:tr>
      <w:tr w:rsidR="00D931BD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Усть-Ярульский сельский Совет депутатов</w:t>
            </w:r>
          </w:p>
        </w:tc>
      </w:tr>
      <w:tr w:rsidR="00D931BD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D931BD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8D6C28" w:rsidP="00762F1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</w:t>
            </w:r>
            <w:r w:rsidR="00292DDD">
              <w:rPr>
                <w:sz w:val="56"/>
                <w:szCs w:val="56"/>
              </w:rPr>
              <w:t xml:space="preserve"> </w:t>
            </w:r>
            <w:r w:rsidR="00D931BD">
              <w:rPr>
                <w:sz w:val="56"/>
                <w:szCs w:val="56"/>
              </w:rPr>
              <w:t xml:space="preserve"> </w:t>
            </w:r>
            <w:r w:rsidR="00762F11">
              <w:rPr>
                <w:sz w:val="56"/>
                <w:szCs w:val="56"/>
              </w:rPr>
              <w:t xml:space="preserve">     </w:t>
            </w:r>
            <w:r w:rsidR="00D931BD">
              <w:rPr>
                <w:sz w:val="56"/>
                <w:szCs w:val="56"/>
              </w:rPr>
              <w:t xml:space="preserve">Р Е Ш Е Н И </w:t>
            </w:r>
            <w:r w:rsidR="00292DDD">
              <w:rPr>
                <w:sz w:val="56"/>
                <w:szCs w:val="56"/>
              </w:rPr>
              <w:t>Я</w:t>
            </w:r>
          </w:p>
        </w:tc>
      </w:tr>
      <w:tr w:rsidR="00D931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</w:tr>
      <w:tr w:rsidR="00D931BD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762F11" w:rsidP="00D30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27.12.2023г.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Усть-Яруль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62F11">
              <w:rPr>
                <w:sz w:val="28"/>
                <w:szCs w:val="28"/>
              </w:rPr>
              <w:t>151</w:t>
            </w:r>
          </w:p>
        </w:tc>
      </w:tr>
    </w:tbl>
    <w:p w:rsidR="00D931BD" w:rsidRDefault="00D931BD" w:rsidP="00A654A7">
      <w:pPr>
        <w:pStyle w:val="a3"/>
        <w:spacing w:before="0" w:beforeAutospacing="0" w:after="0" w:afterAutospacing="0"/>
        <w:jc w:val="both"/>
        <w:rPr>
          <w:rStyle w:val="a4"/>
          <w:b w:val="0"/>
          <w:bCs/>
          <w:sz w:val="28"/>
          <w:szCs w:val="28"/>
        </w:rPr>
      </w:pPr>
    </w:p>
    <w:p w:rsidR="002079B7" w:rsidRDefault="002079B7" w:rsidP="002B633E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 сельском бюджете на 202</w:t>
      </w:r>
      <w:r w:rsidR="00DE1328">
        <w:rPr>
          <w:rStyle w:val="a4"/>
          <w:b w:val="0"/>
          <w:sz w:val="28"/>
          <w:szCs w:val="28"/>
        </w:rPr>
        <w:t>4</w:t>
      </w:r>
      <w:r>
        <w:rPr>
          <w:rStyle w:val="a4"/>
          <w:b w:val="0"/>
          <w:sz w:val="28"/>
          <w:szCs w:val="28"/>
        </w:rPr>
        <w:t xml:space="preserve"> год и плановый период 202</w:t>
      </w:r>
      <w:r w:rsidR="00DE1328">
        <w:rPr>
          <w:rStyle w:val="a4"/>
          <w:b w:val="0"/>
          <w:sz w:val="28"/>
          <w:szCs w:val="28"/>
        </w:rPr>
        <w:t>5</w:t>
      </w:r>
      <w:r>
        <w:rPr>
          <w:rStyle w:val="a4"/>
          <w:b w:val="0"/>
          <w:sz w:val="28"/>
          <w:szCs w:val="28"/>
        </w:rPr>
        <w:t>-202</w:t>
      </w:r>
      <w:r w:rsidR="00DE1328">
        <w:rPr>
          <w:rStyle w:val="a4"/>
          <w:b w:val="0"/>
          <w:sz w:val="28"/>
          <w:szCs w:val="28"/>
        </w:rPr>
        <w:t>6</w:t>
      </w:r>
      <w:r>
        <w:rPr>
          <w:rStyle w:val="a4"/>
          <w:b w:val="0"/>
          <w:sz w:val="28"/>
          <w:szCs w:val="28"/>
        </w:rPr>
        <w:t xml:space="preserve"> годов</w:t>
      </w:r>
    </w:p>
    <w:p w:rsidR="002079B7" w:rsidRDefault="002079B7" w:rsidP="002079B7">
      <w:pPr>
        <w:pStyle w:val="a3"/>
        <w:tabs>
          <w:tab w:val="left" w:pos="2620"/>
          <w:tab w:val="center" w:pos="4677"/>
        </w:tabs>
        <w:spacing w:before="0" w:beforeAutospacing="0" w:after="0" w:afterAutospacing="0" w:line="300" w:lineRule="exact"/>
        <w:jc w:val="center"/>
        <w:rPr>
          <w:rStyle w:val="a4"/>
          <w:b w:val="0"/>
          <w:bCs/>
          <w:sz w:val="28"/>
          <w:szCs w:val="28"/>
        </w:rPr>
      </w:pPr>
    </w:p>
    <w:p w:rsidR="002079B7" w:rsidRPr="00DE1328" w:rsidRDefault="002079B7" w:rsidP="00DE1328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DE1328">
        <w:rPr>
          <w:rStyle w:val="a4"/>
          <w:b w:val="0"/>
          <w:sz w:val="28"/>
          <w:szCs w:val="28"/>
          <w:u w:val="single"/>
        </w:rPr>
        <w:t>1. Основные характеристики сельского бюджета на 202</w:t>
      </w:r>
      <w:r w:rsidR="00DE1328" w:rsidRPr="00DE1328">
        <w:rPr>
          <w:rStyle w:val="a4"/>
          <w:b w:val="0"/>
          <w:sz w:val="28"/>
          <w:szCs w:val="28"/>
          <w:u w:val="single"/>
        </w:rPr>
        <w:t>4</w:t>
      </w:r>
      <w:r w:rsidRPr="00DE1328">
        <w:rPr>
          <w:rStyle w:val="a4"/>
          <w:b w:val="0"/>
          <w:sz w:val="28"/>
          <w:szCs w:val="28"/>
          <w:u w:val="single"/>
        </w:rPr>
        <w:t xml:space="preserve"> год и плановый период 202</w:t>
      </w:r>
      <w:r w:rsidR="00DE1328" w:rsidRPr="00DE1328">
        <w:rPr>
          <w:rStyle w:val="a4"/>
          <w:b w:val="0"/>
          <w:sz w:val="28"/>
          <w:szCs w:val="28"/>
          <w:u w:val="single"/>
        </w:rPr>
        <w:t>5</w:t>
      </w:r>
      <w:r w:rsidRPr="00DE1328">
        <w:rPr>
          <w:rStyle w:val="a4"/>
          <w:b w:val="0"/>
          <w:sz w:val="28"/>
          <w:szCs w:val="28"/>
          <w:u w:val="single"/>
        </w:rPr>
        <w:t xml:space="preserve"> - 202</w:t>
      </w:r>
      <w:r w:rsidR="00DE1328" w:rsidRPr="00DE1328">
        <w:rPr>
          <w:rStyle w:val="a4"/>
          <w:b w:val="0"/>
          <w:sz w:val="28"/>
          <w:szCs w:val="28"/>
          <w:u w:val="single"/>
        </w:rPr>
        <w:t>6</w:t>
      </w:r>
      <w:r w:rsidRPr="00DE1328">
        <w:rPr>
          <w:rStyle w:val="a4"/>
          <w:b w:val="0"/>
          <w:sz w:val="28"/>
          <w:szCs w:val="28"/>
          <w:u w:val="single"/>
        </w:rPr>
        <w:t xml:space="preserve"> годов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1.1.Утвердить основные характеристики сельского бюджета на 202</w:t>
      </w:r>
      <w:r w:rsidR="00DE1328">
        <w:rPr>
          <w:sz w:val="28"/>
          <w:szCs w:val="28"/>
        </w:rPr>
        <w:t>4</w:t>
      </w:r>
      <w:r>
        <w:rPr>
          <w:sz w:val="28"/>
          <w:szCs w:val="28"/>
        </w:rPr>
        <w:t> год: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прогнозируемый общий объем доходов сельского бюджета в сумме </w:t>
      </w:r>
      <w:r w:rsidR="003945ED">
        <w:rPr>
          <w:sz w:val="28"/>
          <w:szCs w:val="28"/>
        </w:rPr>
        <w:t>7 27</w:t>
      </w:r>
      <w:r w:rsidR="003945ED" w:rsidRPr="003945ED">
        <w:rPr>
          <w:sz w:val="28"/>
          <w:szCs w:val="28"/>
        </w:rPr>
        <w:t>3402,00</w:t>
      </w:r>
      <w:r>
        <w:rPr>
          <w:sz w:val="28"/>
          <w:szCs w:val="28"/>
        </w:rPr>
        <w:t xml:space="preserve"> рубля.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 общий объем расходов сельского бюджета в сумме </w:t>
      </w:r>
      <w:r w:rsidR="003945ED" w:rsidRPr="003945ED">
        <w:rPr>
          <w:sz w:val="28"/>
          <w:szCs w:val="28"/>
        </w:rPr>
        <w:t>7</w:t>
      </w:r>
      <w:r w:rsidR="003945ED">
        <w:rPr>
          <w:sz w:val="28"/>
          <w:szCs w:val="28"/>
        </w:rPr>
        <w:t> </w:t>
      </w:r>
      <w:r w:rsidR="003945ED" w:rsidRPr="003945ED">
        <w:rPr>
          <w:sz w:val="28"/>
          <w:szCs w:val="28"/>
        </w:rPr>
        <w:t>283402,00</w:t>
      </w:r>
      <w:r>
        <w:rPr>
          <w:sz w:val="28"/>
          <w:szCs w:val="28"/>
        </w:rPr>
        <w:t xml:space="preserve"> рубля;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 дефицит сельского бюджета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 источники внутреннего финансирования дефицита сельского бюджета на 202</w:t>
      </w:r>
      <w:r w:rsidR="00DE132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согласно приложению 1 к настоящему решению.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основные характеристики сельского бюджета на 202</w:t>
      </w:r>
      <w:r w:rsidR="00DE1328">
        <w:rPr>
          <w:sz w:val="28"/>
          <w:szCs w:val="28"/>
        </w:rPr>
        <w:t>5</w:t>
      </w:r>
      <w:r>
        <w:rPr>
          <w:sz w:val="28"/>
          <w:szCs w:val="28"/>
        </w:rPr>
        <w:t> год и на 202</w:t>
      </w:r>
      <w:r w:rsidR="00DE1328">
        <w:rPr>
          <w:sz w:val="28"/>
          <w:szCs w:val="28"/>
        </w:rPr>
        <w:t>6</w:t>
      </w:r>
      <w:r>
        <w:rPr>
          <w:sz w:val="28"/>
          <w:szCs w:val="28"/>
        </w:rPr>
        <w:t> год: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прогнозируемый общий объем доходов сельского бюджета на 202</w:t>
      </w:r>
      <w:r w:rsidR="00DE1328">
        <w:rPr>
          <w:sz w:val="28"/>
          <w:szCs w:val="28"/>
        </w:rPr>
        <w:t>5</w:t>
      </w:r>
      <w:r>
        <w:rPr>
          <w:sz w:val="28"/>
          <w:szCs w:val="28"/>
        </w:rPr>
        <w:t xml:space="preserve"> год в сумме </w:t>
      </w:r>
      <w:r w:rsidR="003945ED" w:rsidRPr="003945ED">
        <w:rPr>
          <w:sz w:val="28"/>
          <w:szCs w:val="28"/>
        </w:rPr>
        <w:t>6 181 009,00</w:t>
      </w:r>
      <w:r>
        <w:rPr>
          <w:sz w:val="28"/>
          <w:szCs w:val="28"/>
        </w:rPr>
        <w:t xml:space="preserve"> рублей и на 202</w:t>
      </w:r>
      <w:r w:rsidR="00DE1328">
        <w:rPr>
          <w:sz w:val="28"/>
          <w:szCs w:val="28"/>
        </w:rPr>
        <w:t>6</w:t>
      </w:r>
      <w:r>
        <w:rPr>
          <w:sz w:val="28"/>
          <w:szCs w:val="28"/>
        </w:rPr>
        <w:t xml:space="preserve"> год в сумме </w:t>
      </w:r>
      <w:r w:rsidR="003945ED" w:rsidRPr="003945ED">
        <w:rPr>
          <w:sz w:val="28"/>
          <w:szCs w:val="28"/>
        </w:rPr>
        <w:t>5 948 122,00</w:t>
      </w:r>
      <w:r>
        <w:rPr>
          <w:sz w:val="28"/>
          <w:szCs w:val="28"/>
        </w:rPr>
        <w:t xml:space="preserve"> рубля;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общий объем расходов сельского бюджета на 202</w:t>
      </w:r>
      <w:r w:rsidR="00DE1328">
        <w:rPr>
          <w:sz w:val="28"/>
          <w:szCs w:val="28"/>
        </w:rPr>
        <w:t>5</w:t>
      </w:r>
      <w:r>
        <w:rPr>
          <w:sz w:val="28"/>
          <w:szCs w:val="28"/>
        </w:rPr>
        <w:t xml:space="preserve"> год в сумме </w:t>
      </w:r>
      <w:r w:rsidR="003945ED" w:rsidRPr="003945ED">
        <w:rPr>
          <w:sz w:val="28"/>
          <w:szCs w:val="28"/>
        </w:rPr>
        <w:t>6 191 009,00</w:t>
      </w:r>
      <w:r>
        <w:rPr>
          <w:sz w:val="28"/>
          <w:szCs w:val="28"/>
        </w:rPr>
        <w:t xml:space="preserve">рублей, в том числе условно утвержденные расходы в сумме </w:t>
      </w:r>
      <w:r w:rsidR="003945ED" w:rsidRPr="003945ED">
        <w:rPr>
          <w:sz w:val="28"/>
          <w:szCs w:val="28"/>
        </w:rPr>
        <w:t>150 219,00</w:t>
      </w:r>
      <w:r>
        <w:rPr>
          <w:sz w:val="28"/>
          <w:szCs w:val="28"/>
        </w:rPr>
        <w:t xml:space="preserve"> рублей, и на 202</w:t>
      </w:r>
      <w:r w:rsidR="00DE1328">
        <w:rPr>
          <w:sz w:val="28"/>
          <w:szCs w:val="28"/>
        </w:rPr>
        <w:t>6</w:t>
      </w:r>
      <w:r>
        <w:rPr>
          <w:sz w:val="28"/>
          <w:szCs w:val="28"/>
        </w:rPr>
        <w:t xml:space="preserve"> год в сумме </w:t>
      </w:r>
      <w:r w:rsidR="003945ED" w:rsidRPr="003945ED">
        <w:rPr>
          <w:sz w:val="28"/>
          <w:szCs w:val="28"/>
        </w:rPr>
        <w:t>5 958 122,00</w:t>
      </w:r>
      <w:r>
        <w:rPr>
          <w:sz w:val="28"/>
          <w:szCs w:val="28"/>
        </w:rPr>
        <w:t xml:space="preserve"> рубля, в том числе условно утвержденные расходы в сумме </w:t>
      </w:r>
      <w:r w:rsidR="003945ED" w:rsidRPr="003945ED">
        <w:rPr>
          <w:sz w:val="28"/>
          <w:szCs w:val="28"/>
        </w:rPr>
        <w:t>297 146,00</w:t>
      </w:r>
      <w:r w:rsidR="003945E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 дефицит сельского бюджета на 202</w:t>
      </w:r>
      <w:r w:rsidR="00DE132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и на 202</w:t>
      </w:r>
      <w:r w:rsidR="00DE132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 источники внутреннего финансирования дефицита сельского бюджета на 202</w:t>
      </w:r>
      <w:r w:rsidR="00DE132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и на 202</w:t>
      </w:r>
      <w:r w:rsidR="00DE132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10</w:t>
      </w:r>
      <w:r w:rsidR="00E5036F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503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согласно приложению 1 к настоящему решению.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2079B7" w:rsidRPr="00DE1328" w:rsidRDefault="002079B7" w:rsidP="00DE1328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DE1328">
        <w:rPr>
          <w:rStyle w:val="a4"/>
          <w:b w:val="0"/>
          <w:sz w:val="28"/>
          <w:szCs w:val="28"/>
          <w:u w:val="single"/>
        </w:rPr>
        <w:t>2. Доходы сельского бюджета на 202</w:t>
      </w:r>
      <w:r w:rsidR="00DE1328" w:rsidRPr="00DE1328">
        <w:rPr>
          <w:rStyle w:val="a4"/>
          <w:b w:val="0"/>
          <w:sz w:val="28"/>
          <w:szCs w:val="28"/>
          <w:u w:val="single"/>
        </w:rPr>
        <w:t>4</w:t>
      </w:r>
      <w:r w:rsidRPr="00DE1328">
        <w:rPr>
          <w:rStyle w:val="a4"/>
          <w:b w:val="0"/>
          <w:sz w:val="28"/>
          <w:szCs w:val="28"/>
          <w:u w:val="single"/>
        </w:rPr>
        <w:t xml:space="preserve"> год и плановый период 202</w:t>
      </w:r>
      <w:r w:rsidR="00DE1328">
        <w:rPr>
          <w:rStyle w:val="a4"/>
          <w:b w:val="0"/>
          <w:sz w:val="28"/>
          <w:szCs w:val="28"/>
          <w:u w:val="single"/>
        </w:rPr>
        <w:t>5</w:t>
      </w:r>
      <w:r w:rsidRPr="00DE1328">
        <w:rPr>
          <w:rStyle w:val="a4"/>
          <w:b w:val="0"/>
          <w:sz w:val="28"/>
          <w:szCs w:val="28"/>
          <w:u w:val="single"/>
        </w:rPr>
        <w:t xml:space="preserve"> - 202</w:t>
      </w:r>
      <w:r w:rsidR="00DE1328">
        <w:rPr>
          <w:rStyle w:val="a4"/>
          <w:b w:val="0"/>
          <w:sz w:val="28"/>
          <w:szCs w:val="28"/>
          <w:u w:val="single"/>
        </w:rPr>
        <w:t>6</w:t>
      </w:r>
      <w:r w:rsidRPr="00DE1328">
        <w:rPr>
          <w:rStyle w:val="a4"/>
          <w:b w:val="0"/>
          <w:sz w:val="28"/>
          <w:szCs w:val="28"/>
          <w:u w:val="single"/>
        </w:rPr>
        <w:t xml:space="preserve"> годов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доходы бюджета сельского поселения Усть-Ярульского сельсовета на 202</w:t>
      </w:r>
      <w:r w:rsidR="00DE1328">
        <w:rPr>
          <w:sz w:val="28"/>
          <w:szCs w:val="28"/>
        </w:rPr>
        <w:t>4</w:t>
      </w:r>
      <w:r>
        <w:rPr>
          <w:sz w:val="28"/>
          <w:szCs w:val="28"/>
        </w:rPr>
        <w:t> год и плановый период 202</w:t>
      </w:r>
      <w:r w:rsidR="00DE1328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DE132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 2 к настоящему решению.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2079B7" w:rsidRPr="00DE1328" w:rsidRDefault="002079B7" w:rsidP="00DE1328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DE1328">
        <w:rPr>
          <w:rStyle w:val="a4"/>
          <w:b w:val="0"/>
          <w:sz w:val="28"/>
          <w:szCs w:val="28"/>
          <w:u w:val="single"/>
        </w:rPr>
        <w:lastRenderedPageBreak/>
        <w:t>3. Распределение на 202</w:t>
      </w:r>
      <w:r w:rsidR="00DE1328">
        <w:rPr>
          <w:rStyle w:val="a4"/>
          <w:b w:val="0"/>
          <w:sz w:val="28"/>
          <w:szCs w:val="28"/>
          <w:u w:val="single"/>
        </w:rPr>
        <w:t>4</w:t>
      </w:r>
      <w:r w:rsidRPr="00DE1328">
        <w:rPr>
          <w:rStyle w:val="a4"/>
          <w:b w:val="0"/>
          <w:sz w:val="28"/>
          <w:szCs w:val="28"/>
          <w:u w:val="single"/>
        </w:rPr>
        <w:t xml:space="preserve"> год и плановый период 202</w:t>
      </w:r>
      <w:r w:rsidR="00DE1328">
        <w:rPr>
          <w:rStyle w:val="a4"/>
          <w:b w:val="0"/>
          <w:sz w:val="28"/>
          <w:szCs w:val="28"/>
          <w:u w:val="single"/>
        </w:rPr>
        <w:t>5</w:t>
      </w:r>
      <w:r w:rsidRPr="00DE1328">
        <w:rPr>
          <w:rStyle w:val="a4"/>
          <w:b w:val="0"/>
          <w:sz w:val="28"/>
          <w:szCs w:val="28"/>
          <w:u w:val="single"/>
        </w:rPr>
        <w:t xml:space="preserve"> - 202</w:t>
      </w:r>
      <w:r w:rsidR="00DE1328">
        <w:rPr>
          <w:rStyle w:val="a4"/>
          <w:b w:val="0"/>
          <w:sz w:val="28"/>
          <w:szCs w:val="28"/>
          <w:u w:val="single"/>
        </w:rPr>
        <w:t>6</w:t>
      </w:r>
      <w:r w:rsidRPr="00DE1328">
        <w:rPr>
          <w:rStyle w:val="a4"/>
          <w:b w:val="0"/>
          <w:sz w:val="28"/>
          <w:szCs w:val="28"/>
          <w:u w:val="single"/>
        </w:rPr>
        <w:t xml:space="preserve"> годов расходов сельского бюджета по бюджетной классификации Российской Федерации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 пределах общего объема расходов сельского бюджета, установленного пунктом 1 настоящего решения: 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распределение расходов бюджета сельского поселения Усть-Ярульского сельсовета по разделам и подразделам бюджетной классификации расходов бюджетов Российской Федерации на 202</w:t>
      </w:r>
      <w:r w:rsidR="00DE1328">
        <w:rPr>
          <w:sz w:val="28"/>
          <w:szCs w:val="28"/>
        </w:rPr>
        <w:t>4</w:t>
      </w:r>
      <w:r>
        <w:rPr>
          <w:sz w:val="28"/>
          <w:szCs w:val="28"/>
        </w:rPr>
        <w:t> год и плановый период 202</w:t>
      </w:r>
      <w:r w:rsidR="00DE1328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E1328">
        <w:rPr>
          <w:sz w:val="28"/>
          <w:szCs w:val="28"/>
        </w:rPr>
        <w:t>6</w:t>
      </w:r>
      <w:r>
        <w:rPr>
          <w:sz w:val="28"/>
          <w:szCs w:val="28"/>
        </w:rPr>
        <w:t> годов согласно приложению 3 к настоящему решению;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ведомственную структуру расходов бюджета сельского поселения Усть-Ярульского сельсовета на 202</w:t>
      </w:r>
      <w:r w:rsidR="00DE1328">
        <w:rPr>
          <w:sz w:val="28"/>
          <w:szCs w:val="28"/>
        </w:rPr>
        <w:t>4</w:t>
      </w:r>
      <w:r>
        <w:rPr>
          <w:sz w:val="28"/>
          <w:szCs w:val="28"/>
        </w:rPr>
        <w:t> год и плановый период 202</w:t>
      </w:r>
      <w:r w:rsidR="00DE1328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DE1328">
        <w:rPr>
          <w:sz w:val="28"/>
          <w:szCs w:val="28"/>
        </w:rPr>
        <w:t>6</w:t>
      </w:r>
      <w:r>
        <w:rPr>
          <w:sz w:val="28"/>
          <w:szCs w:val="28"/>
        </w:rPr>
        <w:t> годов согласно приложению 4 к настоящему решению;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распределение бюджетных ассигнований по целевым статьям (муниципальным программам бюджета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бюджета на 202</w:t>
      </w:r>
      <w:r w:rsidR="00DE132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DE1328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DE132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5 к настоящему решению.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2079B7" w:rsidRPr="00DE1328" w:rsidRDefault="002079B7" w:rsidP="00DE1328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DE1328">
        <w:rPr>
          <w:rStyle w:val="a4"/>
          <w:b w:val="0"/>
          <w:sz w:val="28"/>
          <w:szCs w:val="28"/>
          <w:u w:val="single"/>
        </w:rPr>
        <w:t>4. Публичные нормативные обязательства Усть-Ярульского сельсовета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средств сельского бюджета на исполнение публичных нормативных обязательств Усть-Ярульского сельсовета на 202</w:t>
      </w:r>
      <w:r w:rsidR="00DE1328">
        <w:rPr>
          <w:sz w:val="28"/>
          <w:szCs w:val="28"/>
        </w:rPr>
        <w:t>4</w:t>
      </w:r>
      <w:r>
        <w:rPr>
          <w:sz w:val="28"/>
          <w:szCs w:val="28"/>
        </w:rPr>
        <w:t> год в сумме 0</w:t>
      </w:r>
      <w:r w:rsidR="00DE1328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на 202</w:t>
      </w:r>
      <w:r w:rsidR="00DE1328">
        <w:rPr>
          <w:sz w:val="28"/>
          <w:szCs w:val="28"/>
        </w:rPr>
        <w:t>5</w:t>
      </w:r>
      <w:r>
        <w:rPr>
          <w:sz w:val="28"/>
          <w:szCs w:val="28"/>
        </w:rPr>
        <w:t> год в сумме 0</w:t>
      </w:r>
      <w:r w:rsidR="00DE1328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и на 202</w:t>
      </w:r>
      <w:r w:rsidR="00DE1328">
        <w:rPr>
          <w:sz w:val="28"/>
          <w:szCs w:val="28"/>
        </w:rPr>
        <w:t>6</w:t>
      </w:r>
      <w:r>
        <w:rPr>
          <w:sz w:val="28"/>
          <w:szCs w:val="28"/>
        </w:rPr>
        <w:t> год в сумме 0</w:t>
      </w:r>
      <w:r w:rsidR="00DE1328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2079B7" w:rsidRPr="00211281" w:rsidRDefault="002079B7" w:rsidP="00211281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211281">
        <w:rPr>
          <w:rStyle w:val="a4"/>
          <w:b w:val="0"/>
          <w:sz w:val="28"/>
          <w:szCs w:val="28"/>
          <w:u w:val="single"/>
        </w:rPr>
        <w:t>5. Изменение показателей сводной бюджетной росписи сельского бюджета в 202</w:t>
      </w:r>
      <w:r w:rsidR="00211281">
        <w:rPr>
          <w:rStyle w:val="a4"/>
          <w:b w:val="0"/>
          <w:sz w:val="28"/>
          <w:szCs w:val="28"/>
          <w:u w:val="single"/>
        </w:rPr>
        <w:t>4</w:t>
      </w:r>
      <w:r w:rsidRPr="00211281">
        <w:rPr>
          <w:rStyle w:val="a4"/>
          <w:b w:val="0"/>
          <w:sz w:val="28"/>
          <w:szCs w:val="28"/>
          <w:u w:val="single"/>
        </w:rPr>
        <w:t xml:space="preserve"> году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главный бухгалтер администрации Усть-Ярульского сельсовета вправе в ходе исполнения настоящего решения вносить изменения в сводную бюджетную роспись бюджета сельского поселения Усть-Ярульского сельсовета на 202</w:t>
      </w:r>
      <w:r w:rsidR="00211281">
        <w:rPr>
          <w:sz w:val="28"/>
          <w:szCs w:val="28"/>
        </w:rPr>
        <w:t>4</w:t>
      </w:r>
      <w:r>
        <w:rPr>
          <w:sz w:val="28"/>
          <w:szCs w:val="28"/>
        </w:rPr>
        <w:t> год и плановый период 202</w:t>
      </w:r>
      <w:r w:rsidR="00211281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211281">
        <w:rPr>
          <w:sz w:val="28"/>
          <w:szCs w:val="28"/>
        </w:rPr>
        <w:t>6</w:t>
      </w:r>
      <w:r>
        <w:rPr>
          <w:sz w:val="28"/>
          <w:szCs w:val="28"/>
        </w:rPr>
        <w:t> годов без внесения изменений в настоящее решение: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казённых учреждений и направленных на финансирование расходов данных учреждений в соответствии с бюджетной сметой; </w:t>
      </w:r>
    </w:p>
    <w:p w:rsidR="002079B7" w:rsidRDefault="002079B7" w:rsidP="00207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случаях образования, переименования, реорганизации, ликвидации органов местного самоуправления сельсовета,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в пределах общего объема средств, предусмотренных настоящим решением на обеспечение их деятельности;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задания; 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2079B7" w:rsidRDefault="002079B7" w:rsidP="00207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 сумму средств межбюджетных трансфертов, поступивших из районного бюджета на осуществление отдельных целевых расходов на основании федеральных законов, законов края и (или) правовых актов Президента Российской Федерации, Правительства Российской Федерации, Губернатора Красноярского края, Правительства Красноярского края, а также нормативных правовых актов органов местного самоуправления района;</w:t>
      </w:r>
    </w:p>
    <w:p w:rsidR="002079B7" w:rsidRDefault="002079B7" w:rsidP="00207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случае уменьшения суммы средств межбюджетных трансфертов из районного бюджета;</w:t>
      </w:r>
    </w:p>
    <w:p w:rsidR="002079B7" w:rsidRDefault="002079B7" w:rsidP="00207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7)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Усть-Ярульского сельсовета, после внесения изменений в указанную программу в установленном порядке; </w:t>
      </w:r>
    </w:p>
    <w:p w:rsidR="002079B7" w:rsidRDefault="002079B7" w:rsidP="00207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>
        <w:rPr>
          <w:sz w:val="28"/>
        </w:rPr>
        <w:t>.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2079B7" w:rsidRPr="00211281" w:rsidRDefault="002079B7" w:rsidP="00211281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211281">
        <w:rPr>
          <w:rStyle w:val="a4"/>
          <w:b w:val="0"/>
          <w:sz w:val="28"/>
          <w:szCs w:val="28"/>
          <w:u w:val="single"/>
        </w:rPr>
        <w:t xml:space="preserve">6. Индексация размеров денежного вознаграждения депутатов, выборных должностных лиц, осуществляющих свои полномочия на постоянной основе, а также иных лиц, замещающих муниципальные должности, и должностных окладов муниципальных служащих </w:t>
      </w:r>
    </w:p>
    <w:p w:rsidR="002079B7" w:rsidRDefault="002079B7" w:rsidP="002079B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</w:t>
      </w:r>
      <w:r>
        <w:rPr>
          <w:rStyle w:val="a4"/>
          <w:rFonts w:ascii="Times New Roman" w:hAnsi="Times New Roman"/>
          <w:b w:val="0"/>
          <w:sz w:val="28"/>
          <w:szCs w:val="28"/>
        </w:rPr>
        <w:t>депутатов, выборных должностных лиц, осуществляющих свои полномочия на постоянной основе, а также иных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 размеры должностных окладов муниципальных служащих Усть-Ярульского сельсовета, проиндексированные в 202</w:t>
      </w:r>
      <w:r w:rsidR="002112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увеличиваются (индексируются):</w:t>
      </w:r>
    </w:p>
    <w:p w:rsidR="002079B7" w:rsidRDefault="002079B7" w:rsidP="003945E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45ED">
        <w:rPr>
          <w:rFonts w:ascii="Times New Roman" w:hAnsi="Times New Roman" w:cs="Times New Roman"/>
          <w:sz w:val="28"/>
          <w:szCs w:val="28"/>
        </w:rPr>
        <w:t>в 202</w:t>
      </w:r>
      <w:r w:rsidR="00211281" w:rsidRPr="003945ED">
        <w:rPr>
          <w:rFonts w:ascii="Times New Roman" w:hAnsi="Times New Roman" w:cs="Times New Roman"/>
          <w:sz w:val="28"/>
          <w:szCs w:val="28"/>
        </w:rPr>
        <w:t>4</w:t>
      </w:r>
      <w:r w:rsidRPr="003945E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45ED" w:rsidRPr="003945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плановом периоде 202</w:t>
      </w:r>
      <w:r w:rsidR="002112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- 202</w:t>
      </w:r>
      <w:r w:rsidR="002112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на коэффициент, равный 1.</w:t>
      </w:r>
    </w:p>
    <w:p w:rsidR="002079B7" w:rsidRDefault="002079B7" w:rsidP="002079B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вышеуказанного мероприятия по повышению будет осуществляться за счет межбюджетных трансфертов из краевого бюджета.</w:t>
      </w:r>
    </w:p>
    <w:p w:rsidR="002079B7" w:rsidRDefault="002079B7" w:rsidP="002079B7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079B7" w:rsidRPr="00211281" w:rsidRDefault="002079B7" w:rsidP="00211281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11281">
        <w:rPr>
          <w:rFonts w:ascii="Times New Roman" w:hAnsi="Times New Roman" w:cs="Times New Roman"/>
          <w:sz w:val="28"/>
          <w:szCs w:val="28"/>
          <w:u w:val="single"/>
        </w:rPr>
        <w:lastRenderedPageBreak/>
        <w:t>7. Индексация заработной платы работников муниципальных учреждений</w:t>
      </w:r>
    </w:p>
    <w:p w:rsidR="002079B7" w:rsidRDefault="002079B7" w:rsidP="002079B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Заработная плата работников муниципальных учреждений, </w:t>
      </w:r>
      <w:r>
        <w:rPr>
          <w:rFonts w:ascii="Times New Roman" w:hAnsi="Times New Roman" w:cs="Times New Roman"/>
          <w:sz w:val="28"/>
        </w:rPr>
        <w:br/>
        <w:t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2079B7" w:rsidRPr="003945ED" w:rsidRDefault="002079B7" w:rsidP="002079B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945ED">
        <w:rPr>
          <w:rFonts w:ascii="Times New Roman" w:hAnsi="Times New Roman" w:cs="Times New Roman"/>
          <w:sz w:val="28"/>
        </w:rPr>
        <w:t>в 202</w:t>
      </w:r>
      <w:r w:rsidR="00211281" w:rsidRPr="003945ED">
        <w:rPr>
          <w:rFonts w:ascii="Times New Roman" w:hAnsi="Times New Roman" w:cs="Times New Roman"/>
          <w:sz w:val="28"/>
        </w:rPr>
        <w:t>4</w:t>
      </w:r>
      <w:r w:rsidRPr="003945ED">
        <w:rPr>
          <w:rFonts w:ascii="Times New Roman" w:hAnsi="Times New Roman" w:cs="Times New Roman"/>
          <w:sz w:val="28"/>
        </w:rPr>
        <w:t xml:space="preserve"> году на </w:t>
      </w:r>
      <w:r w:rsidR="003945ED" w:rsidRPr="003945ED">
        <w:rPr>
          <w:rFonts w:ascii="Times New Roman" w:hAnsi="Times New Roman" w:cs="Times New Roman"/>
          <w:sz w:val="28"/>
        </w:rPr>
        <w:t>18,5</w:t>
      </w:r>
      <w:r w:rsidR="003945ED">
        <w:rPr>
          <w:rFonts w:ascii="Times New Roman" w:hAnsi="Times New Roman" w:cs="Times New Roman"/>
          <w:sz w:val="28"/>
        </w:rPr>
        <w:t>%</w:t>
      </w:r>
      <w:r w:rsidRPr="003945ED">
        <w:rPr>
          <w:rFonts w:ascii="Times New Roman" w:hAnsi="Times New Roman" w:cs="Times New Roman"/>
          <w:sz w:val="28"/>
        </w:rPr>
        <w:t xml:space="preserve"> с 1 </w:t>
      </w:r>
      <w:r w:rsidR="00F829F7" w:rsidRPr="003945ED">
        <w:rPr>
          <w:rFonts w:ascii="Times New Roman" w:hAnsi="Times New Roman" w:cs="Times New Roman"/>
          <w:sz w:val="28"/>
        </w:rPr>
        <w:t>января</w:t>
      </w:r>
      <w:r w:rsidRPr="003945ED">
        <w:rPr>
          <w:rFonts w:ascii="Times New Roman" w:hAnsi="Times New Roman" w:cs="Times New Roman"/>
          <w:sz w:val="28"/>
        </w:rPr>
        <w:t xml:space="preserve"> 202</w:t>
      </w:r>
      <w:r w:rsidR="00211281" w:rsidRPr="003945ED">
        <w:rPr>
          <w:rFonts w:ascii="Times New Roman" w:hAnsi="Times New Roman" w:cs="Times New Roman"/>
          <w:sz w:val="28"/>
        </w:rPr>
        <w:t>4</w:t>
      </w:r>
      <w:r w:rsidRPr="003945ED">
        <w:rPr>
          <w:rFonts w:ascii="Times New Roman" w:hAnsi="Times New Roman" w:cs="Times New Roman"/>
          <w:sz w:val="28"/>
        </w:rPr>
        <w:t xml:space="preserve"> года;</w:t>
      </w:r>
    </w:p>
    <w:p w:rsidR="002079B7" w:rsidRDefault="004701C8" w:rsidP="002079B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плановом периоде 202</w:t>
      </w:r>
      <w:r w:rsidR="0021128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–202</w:t>
      </w:r>
      <w:r w:rsidR="00211281">
        <w:rPr>
          <w:rFonts w:ascii="Times New Roman" w:hAnsi="Times New Roman" w:cs="Times New Roman"/>
          <w:sz w:val="28"/>
        </w:rPr>
        <w:t>6</w:t>
      </w:r>
      <w:r w:rsidR="002079B7">
        <w:rPr>
          <w:rFonts w:ascii="Times New Roman" w:hAnsi="Times New Roman" w:cs="Times New Roman"/>
          <w:sz w:val="28"/>
        </w:rPr>
        <w:t xml:space="preserve"> годов на коэффициент, равный 1.</w:t>
      </w:r>
    </w:p>
    <w:p w:rsidR="002079B7" w:rsidRDefault="002079B7" w:rsidP="002079B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вышеуказанного мероприятия по повышению будет осуществляться за счет межбюджетных трансфертов из краевого бюджета.</w:t>
      </w:r>
    </w:p>
    <w:p w:rsidR="00211281" w:rsidRDefault="00211281" w:rsidP="002079B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079B7" w:rsidRPr="00211281" w:rsidRDefault="002079B7" w:rsidP="00211281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11281">
        <w:rPr>
          <w:rFonts w:ascii="Times New Roman" w:hAnsi="Times New Roman" w:cs="Times New Roman"/>
          <w:sz w:val="28"/>
          <w:szCs w:val="28"/>
          <w:u w:val="single"/>
        </w:rPr>
        <w:t>8. Общая предельная штатная численность муниципальных служащих</w:t>
      </w:r>
    </w:p>
    <w:p w:rsidR="002079B7" w:rsidRDefault="002079B7" w:rsidP="002079B7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предельная штатная численность муниципальных служащих Усть-Ярульского сельсовета, принятая к финансовому обеспечению в 202</w:t>
      </w:r>
      <w:r w:rsidR="002112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2112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112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годов, составляет 5 штатных единиц.</w:t>
      </w:r>
    </w:p>
    <w:p w:rsidR="002079B7" w:rsidRDefault="002079B7" w:rsidP="002079B7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  <w:highlight w:val="yellow"/>
        </w:rPr>
      </w:pPr>
    </w:p>
    <w:p w:rsidR="002079B7" w:rsidRPr="00211281" w:rsidRDefault="002079B7" w:rsidP="0021128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u w:val="single"/>
        </w:rPr>
      </w:pPr>
      <w:r w:rsidRPr="00211281">
        <w:rPr>
          <w:sz w:val="28"/>
          <w:szCs w:val="28"/>
          <w:u w:val="single"/>
        </w:rPr>
        <w:t>9. Особенности использования средств, получаемых муниципальными казенными учреждениями в 202</w:t>
      </w:r>
      <w:r w:rsidR="00211281">
        <w:rPr>
          <w:sz w:val="28"/>
          <w:szCs w:val="28"/>
          <w:u w:val="single"/>
        </w:rPr>
        <w:t>4</w:t>
      </w:r>
      <w:r w:rsidRPr="00211281">
        <w:rPr>
          <w:sz w:val="28"/>
          <w:szCs w:val="28"/>
          <w:u w:val="single"/>
        </w:rPr>
        <w:t xml:space="preserve"> году</w:t>
      </w:r>
    </w:p>
    <w:p w:rsidR="002079B7" w:rsidRDefault="002079B7" w:rsidP="00207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пункта - доходы от сдачи в аренду имущества и от приносящей доход деятельности), направляются в пределах сумм, фактически поступивших в доход сельского бюджета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2079B7" w:rsidRDefault="002079B7" w:rsidP="00207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2079B7" w:rsidRPr="00211281" w:rsidRDefault="002079B7" w:rsidP="00211281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211281">
        <w:rPr>
          <w:rStyle w:val="a4"/>
          <w:b w:val="0"/>
          <w:sz w:val="28"/>
          <w:szCs w:val="28"/>
          <w:u w:val="single"/>
        </w:rPr>
        <w:t>10. Особенности исп</w:t>
      </w:r>
      <w:r w:rsidR="00211281">
        <w:rPr>
          <w:rStyle w:val="a4"/>
          <w:b w:val="0"/>
          <w:sz w:val="28"/>
          <w:szCs w:val="28"/>
          <w:u w:val="single"/>
        </w:rPr>
        <w:t>олнения сельского бюджета в 2024</w:t>
      </w:r>
      <w:r w:rsidRPr="00211281">
        <w:rPr>
          <w:rStyle w:val="a4"/>
          <w:b w:val="0"/>
          <w:sz w:val="28"/>
          <w:szCs w:val="28"/>
          <w:u w:val="single"/>
        </w:rPr>
        <w:t xml:space="preserve"> году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Установить, что не использованные по состоянию на 1 января 202</w:t>
      </w:r>
      <w:r w:rsidR="0021128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остатки субвенций, субсидий и иных межбюджетных трансфертов, имеющих целевое назначение, подлежат возврату в районный бюджет в течение первых 15 рабочих дней 202</w:t>
      </w:r>
      <w:r w:rsidR="0021128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2079B7" w:rsidRDefault="002079B7" w:rsidP="002079B7">
      <w:pPr>
        <w:tabs>
          <w:tab w:val="left" w:pos="36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Остатки средств сельского бюджета на 1 января 202</w:t>
      </w:r>
      <w:r w:rsidR="0021128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районного бюджета в форме субвенций, субсидий </w:t>
      </w:r>
      <w:r>
        <w:rPr>
          <w:sz w:val="28"/>
          <w:szCs w:val="28"/>
        </w:rPr>
        <w:lastRenderedPageBreak/>
        <w:t>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сельского бюджета в 202</w:t>
      </w:r>
      <w:r w:rsidR="00211281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211281">
        <w:rPr>
          <w:sz w:val="28"/>
          <w:szCs w:val="28"/>
        </w:rPr>
        <w:t>.</w:t>
      </w:r>
    </w:p>
    <w:p w:rsidR="002079B7" w:rsidRDefault="002079B7" w:rsidP="002079B7">
      <w:pPr>
        <w:tabs>
          <w:tab w:val="left" w:pos="36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="0021128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обязательствам, производится главными распорядителями средств сельского бюджета за счет утвержденных им бюджетных ассигнований на 202</w:t>
      </w:r>
      <w:r w:rsidR="00211281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2079B7" w:rsidRPr="00211281" w:rsidRDefault="002079B7" w:rsidP="0021128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  <w:u w:val="single"/>
        </w:rPr>
      </w:pPr>
      <w:r w:rsidRPr="00211281">
        <w:rPr>
          <w:rStyle w:val="a4"/>
          <w:b w:val="0"/>
          <w:sz w:val="28"/>
          <w:szCs w:val="28"/>
          <w:u w:val="single"/>
        </w:rPr>
        <w:t>11. Иные межбюджетные трансферты</w:t>
      </w:r>
    </w:p>
    <w:p w:rsidR="002079B7" w:rsidRDefault="002079B7" w:rsidP="002079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расходах бюджета сельского поселения Усть-Ярульского сельсовета учитываются иные межбюджетные трансферты на выполнение отдельных полномочий поселений, переданных на районный бюджет в 202</w:t>
      </w:r>
      <w:r w:rsidR="0021128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плановом периоде 202</w:t>
      </w:r>
      <w:r w:rsidR="0021128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211281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годах, отнесенных Федеральным Законом от 23.07.2008 № 131-ФЗ «Об общих принципах организации местного самоуправления в Российской Федерации», Законом Красноярского края от 15.10.2015 № 9-3724 « О закреплении вопросов местного значения за сельскими поселениями Красноярского края» к вопросам местного значения поселений  на 202</w:t>
      </w:r>
      <w:r w:rsidR="00211281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7F6DC2" w:rsidRPr="007F6DC2">
        <w:rPr>
          <w:sz w:val="28"/>
          <w:szCs w:val="28"/>
        </w:rPr>
        <w:t>299 539,00</w:t>
      </w:r>
      <w:r>
        <w:rPr>
          <w:sz w:val="28"/>
          <w:szCs w:val="28"/>
        </w:rPr>
        <w:t xml:space="preserve"> рублей, на 202</w:t>
      </w:r>
      <w:r w:rsidR="00211281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7F6DC2" w:rsidRPr="007F6DC2">
        <w:rPr>
          <w:sz w:val="28"/>
          <w:szCs w:val="28"/>
        </w:rPr>
        <w:t>299 539,00</w:t>
      </w:r>
      <w:r>
        <w:rPr>
          <w:sz w:val="28"/>
          <w:szCs w:val="28"/>
        </w:rPr>
        <w:t xml:space="preserve"> рублей, на 202</w:t>
      </w:r>
      <w:r w:rsidR="00211281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7F6DC2" w:rsidRPr="007F6DC2">
        <w:rPr>
          <w:sz w:val="28"/>
          <w:szCs w:val="28"/>
        </w:rPr>
        <w:t>299 539,00</w:t>
      </w:r>
      <w:r>
        <w:rPr>
          <w:sz w:val="28"/>
          <w:szCs w:val="28"/>
        </w:rPr>
        <w:t xml:space="preserve"> рублей, согласно приложению 6 к настоящему решению. </w:t>
      </w:r>
    </w:p>
    <w:p w:rsidR="002079B7" w:rsidRDefault="002079B7" w:rsidP="002079B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highlight w:val="yellow"/>
        </w:rPr>
      </w:pPr>
    </w:p>
    <w:p w:rsidR="002079B7" w:rsidRPr="00211281" w:rsidRDefault="002079B7" w:rsidP="0021128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u w:val="single"/>
        </w:rPr>
      </w:pPr>
      <w:r w:rsidRPr="00211281">
        <w:rPr>
          <w:sz w:val="28"/>
          <w:szCs w:val="28"/>
          <w:u w:val="single"/>
        </w:rPr>
        <w:t>12.</w:t>
      </w:r>
      <w:r w:rsidRPr="00211281">
        <w:rPr>
          <w:rStyle w:val="a4"/>
          <w:b w:val="0"/>
          <w:sz w:val="28"/>
          <w:szCs w:val="28"/>
          <w:u w:val="single"/>
        </w:rPr>
        <w:t xml:space="preserve"> Дорожный фонд Усть-Ярульского сельсовета   </w:t>
      </w:r>
    </w:p>
    <w:p w:rsidR="002079B7" w:rsidRPr="00FE58ED" w:rsidRDefault="002079B7" w:rsidP="00FE58ED">
      <w:pPr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Утвердить объем бюджетных ассигнований муниципального дорожного фонда Усть-Ярульского сельсовета на 202</w:t>
      </w:r>
      <w:r w:rsidR="002B633E">
        <w:rPr>
          <w:rStyle w:val="a4"/>
          <w:b w:val="0"/>
          <w:sz w:val="28"/>
          <w:szCs w:val="28"/>
        </w:rPr>
        <w:t>4</w:t>
      </w:r>
      <w:r>
        <w:rPr>
          <w:rStyle w:val="a4"/>
          <w:b w:val="0"/>
          <w:sz w:val="28"/>
          <w:szCs w:val="28"/>
        </w:rPr>
        <w:t xml:space="preserve"> год в сумме </w:t>
      </w:r>
      <w:r w:rsidR="00167FBC" w:rsidRPr="00167FBC">
        <w:rPr>
          <w:rStyle w:val="a4"/>
          <w:b w:val="0"/>
          <w:sz w:val="28"/>
          <w:szCs w:val="28"/>
        </w:rPr>
        <w:t>498 344,00</w:t>
      </w:r>
      <w:r>
        <w:rPr>
          <w:rStyle w:val="a4"/>
          <w:b w:val="0"/>
          <w:sz w:val="28"/>
          <w:szCs w:val="28"/>
        </w:rPr>
        <w:t xml:space="preserve"> рубл</w:t>
      </w:r>
      <w:r w:rsidR="00167FBC">
        <w:rPr>
          <w:rStyle w:val="a4"/>
          <w:b w:val="0"/>
          <w:sz w:val="28"/>
          <w:szCs w:val="28"/>
        </w:rPr>
        <w:t>я</w:t>
      </w:r>
      <w:r>
        <w:rPr>
          <w:rStyle w:val="a4"/>
          <w:b w:val="0"/>
          <w:sz w:val="28"/>
          <w:szCs w:val="28"/>
        </w:rPr>
        <w:t>, на 202</w:t>
      </w:r>
      <w:r w:rsidR="002B633E">
        <w:rPr>
          <w:rStyle w:val="a4"/>
          <w:b w:val="0"/>
          <w:sz w:val="28"/>
          <w:szCs w:val="28"/>
        </w:rPr>
        <w:t>5</w:t>
      </w:r>
      <w:r>
        <w:rPr>
          <w:rStyle w:val="a4"/>
          <w:b w:val="0"/>
          <w:sz w:val="28"/>
          <w:szCs w:val="28"/>
        </w:rPr>
        <w:t xml:space="preserve"> год в сумме </w:t>
      </w:r>
      <w:r w:rsidR="00167FBC" w:rsidRPr="00167FBC">
        <w:rPr>
          <w:rStyle w:val="a4"/>
          <w:b w:val="0"/>
          <w:sz w:val="28"/>
          <w:szCs w:val="28"/>
        </w:rPr>
        <w:t>486 260,00</w:t>
      </w:r>
      <w:r>
        <w:rPr>
          <w:rStyle w:val="a4"/>
          <w:b w:val="0"/>
          <w:sz w:val="28"/>
          <w:szCs w:val="28"/>
        </w:rPr>
        <w:t xml:space="preserve"> рублей, на 202</w:t>
      </w:r>
      <w:r w:rsidR="002B633E">
        <w:rPr>
          <w:rStyle w:val="a4"/>
          <w:b w:val="0"/>
          <w:sz w:val="28"/>
          <w:szCs w:val="28"/>
        </w:rPr>
        <w:t>6</w:t>
      </w:r>
      <w:r>
        <w:rPr>
          <w:rStyle w:val="a4"/>
          <w:b w:val="0"/>
          <w:sz w:val="28"/>
          <w:szCs w:val="28"/>
        </w:rPr>
        <w:t xml:space="preserve"> год в сумме </w:t>
      </w:r>
      <w:r w:rsidR="00167FBC" w:rsidRPr="00167FBC">
        <w:rPr>
          <w:rStyle w:val="a4"/>
          <w:b w:val="0"/>
          <w:sz w:val="28"/>
          <w:szCs w:val="28"/>
        </w:rPr>
        <w:t>489 182,00</w:t>
      </w:r>
      <w:r>
        <w:rPr>
          <w:rStyle w:val="a4"/>
          <w:b w:val="0"/>
          <w:sz w:val="28"/>
          <w:szCs w:val="28"/>
        </w:rPr>
        <w:t xml:space="preserve"> рубл</w:t>
      </w:r>
      <w:r w:rsidR="00167FBC">
        <w:rPr>
          <w:rStyle w:val="a4"/>
          <w:b w:val="0"/>
          <w:sz w:val="28"/>
          <w:szCs w:val="28"/>
        </w:rPr>
        <w:t>я</w:t>
      </w:r>
      <w:r>
        <w:rPr>
          <w:sz w:val="28"/>
          <w:szCs w:val="28"/>
        </w:rPr>
        <w:t>.</w:t>
      </w:r>
      <w:r w:rsidR="003364A1">
        <w:rPr>
          <w:sz w:val="28"/>
          <w:szCs w:val="28"/>
        </w:rPr>
        <w:t xml:space="preserve"> Порядок формирования и расходования средств дорожного фонда осуществляется в соответствии </w:t>
      </w:r>
      <w:proofErr w:type="gramStart"/>
      <w:r w:rsidR="003364A1">
        <w:rPr>
          <w:sz w:val="28"/>
          <w:szCs w:val="28"/>
        </w:rPr>
        <w:t>с«</w:t>
      </w:r>
      <w:proofErr w:type="gramEnd"/>
      <w:r w:rsidR="003364A1">
        <w:rPr>
          <w:sz w:val="28"/>
          <w:szCs w:val="28"/>
        </w:rPr>
        <w:t>Порядком ф</w:t>
      </w:r>
      <w:r w:rsidR="003364A1" w:rsidRPr="00D571DD">
        <w:rPr>
          <w:sz w:val="28"/>
          <w:szCs w:val="28"/>
        </w:rPr>
        <w:t>ормиро</w:t>
      </w:r>
      <w:r w:rsidR="003364A1">
        <w:rPr>
          <w:sz w:val="28"/>
          <w:szCs w:val="28"/>
        </w:rPr>
        <w:t xml:space="preserve">вания и использования бюджетных ассигнований </w:t>
      </w:r>
      <w:r w:rsidR="003364A1" w:rsidRPr="00D571DD">
        <w:rPr>
          <w:sz w:val="28"/>
          <w:szCs w:val="28"/>
        </w:rPr>
        <w:t>муниципального дорожного фонда Администр</w:t>
      </w:r>
      <w:r w:rsidR="003364A1">
        <w:rPr>
          <w:sz w:val="28"/>
          <w:szCs w:val="28"/>
        </w:rPr>
        <w:t>ации Усть-Ярульского сельсовета»,утвержденным решением Усть-Ярульского сельского Совета депутатов № 78-р от 17.10.2013г.</w:t>
      </w:r>
    </w:p>
    <w:p w:rsidR="00D931BD" w:rsidRPr="002B633E" w:rsidRDefault="009F6992" w:rsidP="002B633E">
      <w:pPr>
        <w:pStyle w:val="a8"/>
        <w:jc w:val="both"/>
        <w:rPr>
          <w:rStyle w:val="a4"/>
          <w:b w:val="0"/>
          <w:sz w:val="28"/>
          <w:szCs w:val="28"/>
          <w:u w:val="single"/>
        </w:rPr>
      </w:pPr>
      <w:r w:rsidRPr="002B633E">
        <w:rPr>
          <w:rStyle w:val="a4"/>
          <w:b w:val="0"/>
          <w:sz w:val="28"/>
          <w:szCs w:val="28"/>
          <w:u w:val="single"/>
        </w:rPr>
        <w:t>13</w:t>
      </w:r>
      <w:r w:rsidR="00D931BD" w:rsidRPr="002B633E">
        <w:rPr>
          <w:rStyle w:val="a4"/>
          <w:b w:val="0"/>
          <w:sz w:val="28"/>
          <w:szCs w:val="28"/>
          <w:u w:val="single"/>
        </w:rPr>
        <w:t>. Резервный фонд администрации Усть-Ярульского сельсовета</w:t>
      </w:r>
    </w:p>
    <w:p w:rsidR="00D931BD" w:rsidRPr="002079B7" w:rsidRDefault="00D931BD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1</w:t>
      </w:r>
      <w:r w:rsidR="009F6992" w:rsidRPr="002079B7">
        <w:rPr>
          <w:rStyle w:val="a4"/>
          <w:b w:val="0"/>
          <w:sz w:val="28"/>
          <w:szCs w:val="28"/>
        </w:rPr>
        <w:t>3</w:t>
      </w:r>
      <w:r w:rsidRPr="002079B7">
        <w:rPr>
          <w:rStyle w:val="a4"/>
          <w:b w:val="0"/>
          <w:sz w:val="28"/>
          <w:szCs w:val="28"/>
        </w:rPr>
        <w:t>.1. Согласно статьи 81 Бюджетного кодекса Российской Федерации предусмотреть в расходной части бюджета</w:t>
      </w:r>
      <w:r w:rsidR="002816F2" w:rsidRPr="002079B7">
        <w:rPr>
          <w:rStyle w:val="a4"/>
          <w:b w:val="0"/>
          <w:sz w:val="28"/>
          <w:szCs w:val="28"/>
        </w:rPr>
        <w:t xml:space="preserve"> сельского поселения</w:t>
      </w:r>
      <w:r w:rsidRPr="002079B7">
        <w:rPr>
          <w:rStyle w:val="a4"/>
          <w:b w:val="0"/>
          <w:sz w:val="28"/>
          <w:szCs w:val="28"/>
        </w:rPr>
        <w:t xml:space="preserve"> Усть-Ярульского сельсовета резервный фонд администрации Усть-Ярульского сельсовета (далее по </w:t>
      </w:r>
      <w:r w:rsidR="00D475EA" w:rsidRPr="002079B7">
        <w:rPr>
          <w:rStyle w:val="a4"/>
          <w:b w:val="0"/>
          <w:sz w:val="28"/>
          <w:szCs w:val="28"/>
        </w:rPr>
        <w:t>тексту - резервный фонд</w:t>
      </w:r>
      <w:r w:rsidR="00893FCA" w:rsidRPr="002079B7">
        <w:rPr>
          <w:rStyle w:val="a4"/>
          <w:b w:val="0"/>
          <w:sz w:val="28"/>
          <w:szCs w:val="28"/>
        </w:rPr>
        <w:t>),</w:t>
      </w:r>
      <w:r w:rsidR="00D475EA" w:rsidRPr="002079B7">
        <w:rPr>
          <w:rStyle w:val="a4"/>
          <w:b w:val="0"/>
          <w:sz w:val="28"/>
          <w:szCs w:val="28"/>
        </w:rPr>
        <w:t xml:space="preserve"> на 20</w:t>
      </w:r>
      <w:r w:rsidR="002079B7">
        <w:rPr>
          <w:rStyle w:val="a4"/>
          <w:b w:val="0"/>
          <w:sz w:val="28"/>
          <w:szCs w:val="28"/>
        </w:rPr>
        <w:t>2</w:t>
      </w:r>
      <w:r w:rsidR="002B633E">
        <w:rPr>
          <w:rStyle w:val="a4"/>
          <w:b w:val="0"/>
          <w:sz w:val="28"/>
          <w:szCs w:val="28"/>
        </w:rPr>
        <w:t>4</w:t>
      </w:r>
      <w:r w:rsidRPr="002079B7">
        <w:rPr>
          <w:rStyle w:val="a4"/>
          <w:b w:val="0"/>
          <w:sz w:val="28"/>
          <w:szCs w:val="28"/>
        </w:rPr>
        <w:t> год в сумме 2</w:t>
      </w:r>
      <w:r w:rsidR="002B633E">
        <w:rPr>
          <w:rStyle w:val="a4"/>
          <w:b w:val="0"/>
          <w:sz w:val="28"/>
          <w:szCs w:val="28"/>
        </w:rPr>
        <w:t> </w:t>
      </w:r>
      <w:r w:rsidR="00D475EA" w:rsidRPr="002079B7">
        <w:rPr>
          <w:rStyle w:val="a4"/>
          <w:b w:val="0"/>
          <w:sz w:val="28"/>
          <w:szCs w:val="28"/>
        </w:rPr>
        <w:t>000</w:t>
      </w:r>
      <w:r w:rsidR="002B633E">
        <w:rPr>
          <w:rStyle w:val="a4"/>
          <w:b w:val="0"/>
          <w:sz w:val="28"/>
          <w:szCs w:val="28"/>
        </w:rPr>
        <w:t>,00</w:t>
      </w:r>
      <w:r w:rsidR="00D475EA" w:rsidRPr="002079B7">
        <w:rPr>
          <w:rStyle w:val="a4"/>
          <w:b w:val="0"/>
          <w:sz w:val="28"/>
          <w:szCs w:val="28"/>
        </w:rPr>
        <w:t> рублей, на 20</w:t>
      </w:r>
      <w:r w:rsidR="002079B7">
        <w:rPr>
          <w:rStyle w:val="a4"/>
          <w:b w:val="0"/>
          <w:sz w:val="28"/>
          <w:szCs w:val="28"/>
        </w:rPr>
        <w:t>2</w:t>
      </w:r>
      <w:r w:rsidR="002B633E">
        <w:rPr>
          <w:rStyle w:val="a4"/>
          <w:b w:val="0"/>
          <w:sz w:val="28"/>
          <w:szCs w:val="28"/>
        </w:rPr>
        <w:t>5</w:t>
      </w:r>
      <w:r w:rsidRPr="002079B7">
        <w:rPr>
          <w:rStyle w:val="a4"/>
          <w:b w:val="0"/>
          <w:sz w:val="28"/>
          <w:szCs w:val="28"/>
        </w:rPr>
        <w:t> год в сумме 2</w:t>
      </w:r>
      <w:r w:rsidR="002B633E">
        <w:rPr>
          <w:rStyle w:val="a4"/>
          <w:b w:val="0"/>
          <w:sz w:val="28"/>
          <w:szCs w:val="28"/>
        </w:rPr>
        <w:t> </w:t>
      </w:r>
      <w:r w:rsidR="00D475EA" w:rsidRPr="002079B7">
        <w:rPr>
          <w:rStyle w:val="a4"/>
          <w:b w:val="0"/>
          <w:sz w:val="28"/>
          <w:szCs w:val="28"/>
        </w:rPr>
        <w:t>000</w:t>
      </w:r>
      <w:r w:rsidR="002B633E">
        <w:rPr>
          <w:rStyle w:val="a4"/>
          <w:b w:val="0"/>
          <w:sz w:val="28"/>
          <w:szCs w:val="28"/>
        </w:rPr>
        <w:t>,00</w:t>
      </w:r>
      <w:r w:rsidR="00D475EA" w:rsidRPr="002079B7">
        <w:rPr>
          <w:rStyle w:val="a4"/>
          <w:b w:val="0"/>
          <w:sz w:val="28"/>
          <w:szCs w:val="28"/>
        </w:rPr>
        <w:t xml:space="preserve"> рублей, на 202</w:t>
      </w:r>
      <w:r w:rsidR="002B633E">
        <w:rPr>
          <w:rStyle w:val="a4"/>
          <w:b w:val="0"/>
          <w:sz w:val="28"/>
          <w:szCs w:val="28"/>
        </w:rPr>
        <w:t>6</w:t>
      </w:r>
      <w:r w:rsidRPr="002079B7">
        <w:rPr>
          <w:rStyle w:val="a4"/>
          <w:b w:val="0"/>
          <w:sz w:val="28"/>
          <w:szCs w:val="28"/>
        </w:rPr>
        <w:t> год в сумме 2</w:t>
      </w:r>
      <w:r w:rsidR="002B633E">
        <w:rPr>
          <w:rStyle w:val="a4"/>
          <w:b w:val="0"/>
          <w:sz w:val="28"/>
          <w:szCs w:val="28"/>
        </w:rPr>
        <w:t> </w:t>
      </w:r>
      <w:r w:rsidR="002079B7">
        <w:rPr>
          <w:rStyle w:val="a4"/>
          <w:b w:val="0"/>
          <w:sz w:val="28"/>
          <w:szCs w:val="28"/>
        </w:rPr>
        <w:t>000</w:t>
      </w:r>
      <w:r w:rsidR="002B633E">
        <w:rPr>
          <w:rStyle w:val="a4"/>
          <w:b w:val="0"/>
          <w:sz w:val="28"/>
          <w:szCs w:val="28"/>
        </w:rPr>
        <w:t>,00</w:t>
      </w:r>
      <w:r w:rsidR="002079B7">
        <w:rPr>
          <w:rStyle w:val="a4"/>
          <w:b w:val="0"/>
          <w:sz w:val="28"/>
          <w:szCs w:val="28"/>
        </w:rPr>
        <w:t xml:space="preserve"> рублей;</w:t>
      </w:r>
    </w:p>
    <w:p w:rsidR="00D931BD" w:rsidRPr="002079B7" w:rsidRDefault="00D931BD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1</w:t>
      </w:r>
      <w:r w:rsidR="009F6992" w:rsidRPr="002079B7">
        <w:rPr>
          <w:rStyle w:val="a4"/>
          <w:b w:val="0"/>
          <w:sz w:val="28"/>
          <w:szCs w:val="28"/>
        </w:rPr>
        <w:t>3</w:t>
      </w:r>
      <w:r w:rsidRPr="002079B7">
        <w:rPr>
          <w:rStyle w:val="a4"/>
          <w:b w:val="0"/>
          <w:sz w:val="28"/>
          <w:szCs w:val="28"/>
        </w:rPr>
        <w:t xml:space="preserve">.2. Администрация Усть-Ярульского сельсовета ежеквартально информирует </w:t>
      </w:r>
      <w:proofErr w:type="spellStart"/>
      <w:r w:rsidRPr="002079B7">
        <w:rPr>
          <w:rStyle w:val="a4"/>
          <w:b w:val="0"/>
          <w:sz w:val="28"/>
          <w:szCs w:val="28"/>
        </w:rPr>
        <w:t>Усть-Ярульский</w:t>
      </w:r>
      <w:proofErr w:type="spellEnd"/>
      <w:r w:rsidRPr="002079B7">
        <w:rPr>
          <w:rStyle w:val="a4"/>
          <w:b w:val="0"/>
          <w:sz w:val="28"/>
          <w:szCs w:val="28"/>
        </w:rPr>
        <w:t xml:space="preserve"> сельский Совет депутатов о расход</w:t>
      </w:r>
      <w:r w:rsidR="002079B7">
        <w:rPr>
          <w:rStyle w:val="a4"/>
          <w:b w:val="0"/>
          <w:sz w:val="28"/>
          <w:szCs w:val="28"/>
        </w:rPr>
        <w:t>овании средств резервного фонда;</w:t>
      </w:r>
    </w:p>
    <w:p w:rsidR="00893FCA" w:rsidRPr="002079B7" w:rsidRDefault="00D931BD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1</w:t>
      </w:r>
      <w:r w:rsidR="009F6992" w:rsidRPr="002079B7">
        <w:rPr>
          <w:rStyle w:val="a4"/>
          <w:b w:val="0"/>
          <w:sz w:val="28"/>
          <w:szCs w:val="28"/>
        </w:rPr>
        <w:t>3</w:t>
      </w:r>
      <w:r w:rsidRPr="002079B7">
        <w:rPr>
          <w:rStyle w:val="a4"/>
          <w:b w:val="0"/>
          <w:sz w:val="28"/>
          <w:szCs w:val="28"/>
        </w:rPr>
        <w:t>.3. Расходование средств резервного фонда осуществляется в порядке, установленном администрацией Усть-Ярульского сельсовета</w:t>
      </w:r>
      <w:r w:rsidR="00B21C57" w:rsidRPr="002079B7">
        <w:rPr>
          <w:rStyle w:val="a4"/>
          <w:b w:val="0"/>
          <w:sz w:val="28"/>
          <w:szCs w:val="28"/>
        </w:rPr>
        <w:t>.</w:t>
      </w:r>
    </w:p>
    <w:p w:rsidR="004E2CFE" w:rsidRPr="002079B7" w:rsidRDefault="009F6992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13</w:t>
      </w:r>
      <w:r w:rsidR="00B21C57" w:rsidRPr="002079B7">
        <w:rPr>
          <w:rStyle w:val="a4"/>
          <w:b w:val="0"/>
          <w:sz w:val="28"/>
          <w:szCs w:val="28"/>
        </w:rPr>
        <w:t>.4. Отчет об использовании бюджетных ассигнований резервного фонда администрации Усть-Ярульского сельсовета прилагается к годовому отчету об исполнении бюджета.</w:t>
      </w:r>
    </w:p>
    <w:p w:rsidR="00D931BD" w:rsidRPr="002B633E" w:rsidRDefault="009F6992" w:rsidP="002B633E">
      <w:pPr>
        <w:pStyle w:val="a8"/>
        <w:jc w:val="both"/>
        <w:rPr>
          <w:rStyle w:val="a4"/>
          <w:b w:val="0"/>
          <w:sz w:val="28"/>
          <w:szCs w:val="28"/>
          <w:u w:val="single"/>
        </w:rPr>
      </w:pPr>
      <w:r w:rsidRPr="002B633E">
        <w:rPr>
          <w:rStyle w:val="a4"/>
          <w:b w:val="0"/>
          <w:sz w:val="28"/>
          <w:szCs w:val="28"/>
          <w:u w:val="single"/>
        </w:rPr>
        <w:lastRenderedPageBreak/>
        <w:t>14</w:t>
      </w:r>
      <w:r w:rsidR="00D931BD" w:rsidRPr="002B633E">
        <w:rPr>
          <w:rStyle w:val="a4"/>
          <w:b w:val="0"/>
          <w:sz w:val="28"/>
          <w:szCs w:val="28"/>
          <w:u w:val="single"/>
        </w:rPr>
        <w:t>. Муниципальный внутренний долг Усть-Ярульского сельсовета</w:t>
      </w:r>
    </w:p>
    <w:p w:rsidR="00D931BD" w:rsidRPr="002079B7" w:rsidRDefault="00D931BD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Утвердить расчёт верхнего предела муниципального</w:t>
      </w:r>
      <w:r w:rsidR="006F4038" w:rsidRPr="002079B7">
        <w:rPr>
          <w:rStyle w:val="a4"/>
          <w:b w:val="0"/>
          <w:sz w:val="28"/>
          <w:szCs w:val="28"/>
        </w:rPr>
        <w:t xml:space="preserve"> внутреннего</w:t>
      </w:r>
      <w:r w:rsidRPr="002079B7">
        <w:rPr>
          <w:rStyle w:val="a4"/>
          <w:b w:val="0"/>
          <w:sz w:val="28"/>
          <w:szCs w:val="28"/>
        </w:rPr>
        <w:t xml:space="preserve"> долга, муниципальной гарантии согласно </w:t>
      </w:r>
      <w:r w:rsidR="00887973" w:rsidRPr="002079B7">
        <w:rPr>
          <w:rStyle w:val="a4"/>
          <w:b w:val="0"/>
          <w:sz w:val="28"/>
          <w:szCs w:val="28"/>
        </w:rPr>
        <w:t xml:space="preserve">приложению </w:t>
      </w:r>
      <w:r w:rsidR="0011490B" w:rsidRPr="002079B7">
        <w:rPr>
          <w:rStyle w:val="a4"/>
          <w:b w:val="0"/>
          <w:sz w:val="28"/>
          <w:szCs w:val="28"/>
        </w:rPr>
        <w:t>7</w:t>
      </w:r>
      <w:r w:rsidRPr="002079B7">
        <w:rPr>
          <w:rStyle w:val="a4"/>
          <w:b w:val="0"/>
          <w:sz w:val="28"/>
          <w:szCs w:val="28"/>
        </w:rPr>
        <w:t xml:space="preserve"> к настоящему решению.</w:t>
      </w:r>
    </w:p>
    <w:p w:rsidR="00D931BD" w:rsidRPr="002079B7" w:rsidRDefault="00D931BD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Установить верхний предел муниципального внутреннего долга Усть-Ярульского сельсовета по долговым обязательствам сельсовета:</w:t>
      </w:r>
    </w:p>
    <w:p w:rsidR="00D931BD" w:rsidRPr="002079B7" w:rsidRDefault="00D931BD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- на 1 января 20</w:t>
      </w:r>
      <w:r w:rsidR="002079B7">
        <w:rPr>
          <w:rStyle w:val="a4"/>
          <w:b w:val="0"/>
          <w:sz w:val="28"/>
          <w:szCs w:val="28"/>
        </w:rPr>
        <w:t>2</w:t>
      </w:r>
      <w:r w:rsidR="002B633E">
        <w:rPr>
          <w:rStyle w:val="a4"/>
          <w:b w:val="0"/>
          <w:sz w:val="28"/>
          <w:szCs w:val="28"/>
        </w:rPr>
        <w:t>5</w:t>
      </w:r>
      <w:r w:rsidRPr="002079B7">
        <w:rPr>
          <w:rStyle w:val="a4"/>
          <w:b w:val="0"/>
          <w:sz w:val="28"/>
          <w:szCs w:val="28"/>
        </w:rPr>
        <w:t> года в сумме 0</w:t>
      </w:r>
      <w:r w:rsidR="002B633E">
        <w:rPr>
          <w:rStyle w:val="a4"/>
          <w:b w:val="0"/>
          <w:sz w:val="28"/>
          <w:szCs w:val="28"/>
        </w:rPr>
        <w:t>,00</w:t>
      </w:r>
      <w:r w:rsidRPr="002079B7">
        <w:rPr>
          <w:rStyle w:val="a4"/>
          <w:b w:val="0"/>
          <w:sz w:val="28"/>
          <w:szCs w:val="28"/>
        </w:rPr>
        <w:t> рублей, в том числе по муниципальным гарантиям   0</w:t>
      </w:r>
      <w:r w:rsidR="002B633E">
        <w:rPr>
          <w:rStyle w:val="a4"/>
          <w:b w:val="0"/>
          <w:sz w:val="28"/>
          <w:szCs w:val="28"/>
        </w:rPr>
        <w:t>,00</w:t>
      </w:r>
      <w:r w:rsidRPr="002079B7">
        <w:rPr>
          <w:rStyle w:val="a4"/>
          <w:b w:val="0"/>
          <w:sz w:val="28"/>
          <w:szCs w:val="28"/>
        </w:rPr>
        <w:t xml:space="preserve"> рублей;</w:t>
      </w:r>
    </w:p>
    <w:p w:rsidR="00D931BD" w:rsidRPr="002079B7" w:rsidRDefault="002079B7" w:rsidP="002079B7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на 1 января 202</w:t>
      </w:r>
      <w:r w:rsidR="002B633E">
        <w:rPr>
          <w:rStyle w:val="a4"/>
          <w:b w:val="0"/>
          <w:sz w:val="28"/>
          <w:szCs w:val="28"/>
        </w:rPr>
        <w:t>6</w:t>
      </w:r>
      <w:r w:rsidR="00D931BD" w:rsidRPr="002079B7">
        <w:rPr>
          <w:rStyle w:val="a4"/>
          <w:b w:val="0"/>
          <w:sz w:val="28"/>
          <w:szCs w:val="28"/>
        </w:rPr>
        <w:t> года в сумме  0</w:t>
      </w:r>
      <w:r w:rsidR="002B633E">
        <w:rPr>
          <w:rStyle w:val="a4"/>
          <w:b w:val="0"/>
          <w:sz w:val="28"/>
          <w:szCs w:val="28"/>
        </w:rPr>
        <w:t>,00</w:t>
      </w:r>
      <w:r w:rsidR="00D931BD" w:rsidRPr="002079B7">
        <w:rPr>
          <w:rStyle w:val="a4"/>
          <w:b w:val="0"/>
          <w:sz w:val="28"/>
          <w:szCs w:val="28"/>
        </w:rPr>
        <w:t xml:space="preserve"> рублей, в том числе по муниципальным гарантиям  0</w:t>
      </w:r>
      <w:r w:rsidR="002B633E">
        <w:rPr>
          <w:rStyle w:val="a4"/>
          <w:b w:val="0"/>
          <w:sz w:val="28"/>
          <w:szCs w:val="28"/>
        </w:rPr>
        <w:t>,00</w:t>
      </w:r>
      <w:r w:rsidR="00D931BD" w:rsidRPr="002079B7">
        <w:rPr>
          <w:rStyle w:val="a4"/>
          <w:b w:val="0"/>
          <w:sz w:val="28"/>
          <w:szCs w:val="28"/>
        </w:rPr>
        <w:t xml:space="preserve"> рублей;</w:t>
      </w:r>
    </w:p>
    <w:p w:rsidR="00887973" w:rsidRPr="002079B7" w:rsidRDefault="00D931BD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- на 1</w:t>
      </w:r>
      <w:r w:rsidR="002079B7">
        <w:rPr>
          <w:rStyle w:val="a4"/>
          <w:b w:val="0"/>
          <w:sz w:val="28"/>
          <w:szCs w:val="28"/>
        </w:rPr>
        <w:t xml:space="preserve"> января 202</w:t>
      </w:r>
      <w:r w:rsidR="002B633E">
        <w:rPr>
          <w:rStyle w:val="a4"/>
          <w:b w:val="0"/>
          <w:sz w:val="28"/>
          <w:szCs w:val="28"/>
        </w:rPr>
        <w:t>7</w:t>
      </w:r>
      <w:r w:rsidRPr="002079B7">
        <w:rPr>
          <w:rStyle w:val="a4"/>
          <w:b w:val="0"/>
          <w:sz w:val="28"/>
          <w:szCs w:val="28"/>
        </w:rPr>
        <w:t> года в сумме 0</w:t>
      </w:r>
      <w:r w:rsidR="002B633E">
        <w:rPr>
          <w:rStyle w:val="a4"/>
          <w:b w:val="0"/>
          <w:sz w:val="28"/>
          <w:szCs w:val="28"/>
        </w:rPr>
        <w:t>,00</w:t>
      </w:r>
      <w:r w:rsidRPr="002079B7">
        <w:rPr>
          <w:rStyle w:val="a4"/>
          <w:b w:val="0"/>
          <w:sz w:val="28"/>
          <w:szCs w:val="28"/>
        </w:rPr>
        <w:t xml:space="preserve"> рублей, в том числе по муниципальным гарантиям  0</w:t>
      </w:r>
      <w:r w:rsidR="002B633E">
        <w:rPr>
          <w:rStyle w:val="a4"/>
          <w:b w:val="0"/>
          <w:sz w:val="28"/>
          <w:szCs w:val="28"/>
        </w:rPr>
        <w:t>,00</w:t>
      </w:r>
      <w:r w:rsidRPr="002079B7">
        <w:rPr>
          <w:rStyle w:val="a4"/>
          <w:b w:val="0"/>
          <w:sz w:val="28"/>
          <w:szCs w:val="28"/>
        </w:rPr>
        <w:t xml:space="preserve"> рублей.</w:t>
      </w:r>
    </w:p>
    <w:p w:rsidR="00D931BD" w:rsidRPr="002B633E" w:rsidRDefault="009F6992" w:rsidP="002B633E">
      <w:pPr>
        <w:pStyle w:val="a8"/>
        <w:jc w:val="both"/>
        <w:rPr>
          <w:rStyle w:val="a4"/>
          <w:b w:val="0"/>
          <w:sz w:val="28"/>
          <w:szCs w:val="28"/>
          <w:u w:val="single"/>
        </w:rPr>
      </w:pPr>
      <w:r w:rsidRPr="002B633E">
        <w:rPr>
          <w:rStyle w:val="a4"/>
          <w:b w:val="0"/>
          <w:sz w:val="28"/>
          <w:szCs w:val="28"/>
          <w:u w:val="single"/>
        </w:rPr>
        <w:t>15</w:t>
      </w:r>
      <w:r w:rsidR="00D931BD" w:rsidRPr="002B633E">
        <w:rPr>
          <w:rStyle w:val="a4"/>
          <w:b w:val="0"/>
          <w:sz w:val="28"/>
          <w:szCs w:val="28"/>
          <w:u w:val="single"/>
        </w:rPr>
        <w:t xml:space="preserve">. Обслуживание счета Усть-Ярульского сельсовета </w:t>
      </w:r>
    </w:p>
    <w:p w:rsidR="00D931BD" w:rsidRPr="002079B7" w:rsidRDefault="009F6992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15</w:t>
      </w:r>
      <w:r w:rsidR="00D931BD" w:rsidRPr="002079B7">
        <w:rPr>
          <w:rStyle w:val="a4"/>
          <w:b w:val="0"/>
          <w:sz w:val="28"/>
          <w:szCs w:val="28"/>
        </w:rPr>
        <w:t>.1. Кассовое обслуживание исполнения сельского бюджета в части проведения и учета операций по кассовым поступлениям в сельский бюджет и кассовым выплатам из сельского бюджета осуществляется Управлением Федерального казначейства по Красноярскому краю через открытие и ведение лицевого счета  сельского бюджета администрации Усть-Ярульского сельсовета.</w:t>
      </w:r>
    </w:p>
    <w:p w:rsidR="00D931BD" w:rsidRPr="002079B7" w:rsidRDefault="009F6992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15</w:t>
      </w:r>
      <w:r w:rsidR="00D931BD" w:rsidRPr="002079B7">
        <w:rPr>
          <w:rStyle w:val="a4"/>
          <w:b w:val="0"/>
          <w:sz w:val="28"/>
          <w:szCs w:val="28"/>
        </w:rPr>
        <w:t>.2. Исполнение бюджета Усть-Ярульского сельсовета в части санкционирования оплаты денежных обязательств, открытия и ведения лицевых счетов осуществляется Управление Федерального казначейства по Красноярскому краю.</w:t>
      </w:r>
    </w:p>
    <w:p w:rsidR="005667D9" w:rsidRPr="002079B7" w:rsidRDefault="009F6992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15</w:t>
      </w:r>
      <w:r w:rsidR="00D931BD" w:rsidRPr="002079B7">
        <w:rPr>
          <w:rStyle w:val="a4"/>
          <w:b w:val="0"/>
          <w:sz w:val="28"/>
          <w:szCs w:val="28"/>
        </w:rPr>
        <w:t>.3. Отдельные полномочия по исполнению бюджета Усть-Ярульского с</w:t>
      </w:r>
      <w:r w:rsidRPr="002079B7">
        <w:rPr>
          <w:rStyle w:val="a4"/>
          <w:b w:val="0"/>
          <w:sz w:val="28"/>
          <w:szCs w:val="28"/>
        </w:rPr>
        <w:t>ельсовета, указанные в пункте 15</w:t>
      </w:r>
      <w:r w:rsidR="00D931BD" w:rsidRPr="002079B7">
        <w:rPr>
          <w:rStyle w:val="a4"/>
          <w:b w:val="0"/>
          <w:sz w:val="28"/>
          <w:szCs w:val="28"/>
        </w:rPr>
        <w:t>.2 настоящего решения, осуществляются Управлением Федерального казначейства по Красноярскому краю на основании соглашений, заключенных между администрацией Усть-Ярульского сельсовета и Управлением Федерального каз</w:t>
      </w:r>
      <w:r w:rsidR="00DB4761">
        <w:rPr>
          <w:rStyle w:val="a4"/>
          <w:b w:val="0"/>
          <w:sz w:val="28"/>
          <w:szCs w:val="28"/>
        </w:rPr>
        <w:t>начейства по Красноярскому краю</w:t>
      </w:r>
    </w:p>
    <w:p w:rsidR="005667D9" w:rsidRPr="002B633E" w:rsidRDefault="009F6992" w:rsidP="002B633E">
      <w:pPr>
        <w:pStyle w:val="a8"/>
        <w:jc w:val="both"/>
        <w:rPr>
          <w:rStyle w:val="a4"/>
          <w:b w:val="0"/>
          <w:sz w:val="28"/>
          <w:szCs w:val="28"/>
          <w:u w:val="single"/>
        </w:rPr>
      </w:pPr>
      <w:r w:rsidRPr="002B633E">
        <w:rPr>
          <w:rStyle w:val="a4"/>
          <w:b w:val="0"/>
          <w:sz w:val="28"/>
          <w:szCs w:val="28"/>
          <w:u w:val="single"/>
        </w:rPr>
        <w:t>16</w:t>
      </w:r>
      <w:r w:rsidR="005667D9" w:rsidRPr="002B633E">
        <w:rPr>
          <w:rStyle w:val="a4"/>
          <w:b w:val="0"/>
          <w:sz w:val="28"/>
          <w:szCs w:val="28"/>
          <w:u w:val="single"/>
        </w:rPr>
        <w:t>. Расходы  по прочим мероприятиям</w:t>
      </w:r>
    </w:p>
    <w:p w:rsidR="005667D9" w:rsidRPr="002079B7" w:rsidRDefault="005667D9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Установить, что в 20</w:t>
      </w:r>
      <w:r w:rsidR="002079B7">
        <w:rPr>
          <w:rStyle w:val="a4"/>
          <w:b w:val="0"/>
          <w:sz w:val="28"/>
          <w:szCs w:val="28"/>
        </w:rPr>
        <w:t>2</w:t>
      </w:r>
      <w:r w:rsidR="002B633E">
        <w:rPr>
          <w:rStyle w:val="a4"/>
          <w:b w:val="0"/>
          <w:sz w:val="28"/>
          <w:szCs w:val="28"/>
        </w:rPr>
        <w:t>4</w:t>
      </w:r>
      <w:r w:rsidR="002079B7">
        <w:rPr>
          <w:rStyle w:val="a4"/>
          <w:b w:val="0"/>
          <w:sz w:val="28"/>
          <w:szCs w:val="28"/>
        </w:rPr>
        <w:t xml:space="preserve"> году и плановом периоде 202</w:t>
      </w:r>
      <w:r w:rsidR="002B633E">
        <w:rPr>
          <w:rStyle w:val="a4"/>
          <w:b w:val="0"/>
          <w:sz w:val="28"/>
          <w:szCs w:val="28"/>
        </w:rPr>
        <w:t>5</w:t>
      </w:r>
      <w:r w:rsidR="002079B7">
        <w:rPr>
          <w:rStyle w:val="a4"/>
          <w:b w:val="0"/>
          <w:sz w:val="28"/>
          <w:szCs w:val="28"/>
        </w:rPr>
        <w:t>-202</w:t>
      </w:r>
      <w:r w:rsidR="002B633E">
        <w:rPr>
          <w:rStyle w:val="a4"/>
          <w:b w:val="0"/>
          <w:sz w:val="28"/>
          <w:szCs w:val="28"/>
        </w:rPr>
        <w:t>6</w:t>
      </w:r>
      <w:r w:rsidRPr="002079B7">
        <w:rPr>
          <w:rStyle w:val="a4"/>
          <w:b w:val="0"/>
          <w:sz w:val="28"/>
          <w:szCs w:val="28"/>
        </w:rPr>
        <w:t> годов средства бюджета, предусмотренные по прочим мероприятиям, направляются администрацией Усть-Ярульского сельсовета:</w:t>
      </w:r>
    </w:p>
    <w:p w:rsidR="005667D9" w:rsidRPr="002079B7" w:rsidRDefault="005667D9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- на 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поселения в 20</w:t>
      </w:r>
      <w:r w:rsidR="00490860" w:rsidRPr="002079B7">
        <w:rPr>
          <w:rStyle w:val="a4"/>
          <w:b w:val="0"/>
          <w:sz w:val="28"/>
          <w:szCs w:val="28"/>
        </w:rPr>
        <w:t>2</w:t>
      </w:r>
      <w:r w:rsidR="002B633E">
        <w:rPr>
          <w:rStyle w:val="a4"/>
          <w:b w:val="0"/>
          <w:sz w:val="28"/>
          <w:szCs w:val="28"/>
        </w:rPr>
        <w:t>4</w:t>
      </w:r>
      <w:r w:rsidR="00050612" w:rsidRPr="002079B7">
        <w:rPr>
          <w:rStyle w:val="a4"/>
          <w:b w:val="0"/>
          <w:sz w:val="28"/>
          <w:szCs w:val="28"/>
        </w:rPr>
        <w:t xml:space="preserve"> году </w:t>
      </w:r>
      <w:r w:rsidR="002079B7" w:rsidRPr="002079B7">
        <w:rPr>
          <w:rStyle w:val="a4"/>
          <w:b w:val="0"/>
          <w:sz w:val="28"/>
          <w:szCs w:val="28"/>
        </w:rPr>
        <w:t xml:space="preserve">в сумме </w:t>
      </w:r>
      <w:r w:rsidR="00050612" w:rsidRPr="002079B7">
        <w:rPr>
          <w:rStyle w:val="a4"/>
          <w:b w:val="0"/>
          <w:sz w:val="28"/>
          <w:szCs w:val="28"/>
        </w:rPr>
        <w:t>1000</w:t>
      </w:r>
      <w:r w:rsidR="002B633E">
        <w:rPr>
          <w:rStyle w:val="a4"/>
          <w:b w:val="0"/>
          <w:sz w:val="28"/>
          <w:szCs w:val="28"/>
        </w:rPr>
        <w:t>,00</w:t>
      </w:r>
      <w:r w:rsidR="00490860" w:rsidRPr="002079B7">
        <w:rPr>
          <w:rStyle w:val="a4"/>
          <w:b w:val="0"/>
          <w:sz w:val="28"/>
          <w:szCs w:val="28"/>
        </w:rPr>
        <w:t>рублей, 202</w:t>
      </w:r>
      <w:r w:rsidR="002B633E">
        <w:rPr>
          <w:rStyle w:val="a4"/>
          <w:b w:val="0"/>
          <w:sz w:val="28"/>
          <w:szCs w:val="28"/>
        </w:rPr>
        <w:t>5</w:t>
      </w:r>
      <w:r w:rsidR="00490860" w:rsidRPr="002079B7">
        <w:rPr>
          <w:rStyle w:val="a4"/>
          <w:b w:val="0"/>
          <w:sz w:val="28"/>
          <w:szCs w:val="28"/>
        </w:rPr>
        <w:t xml:space="preserve"> году </w:t>
      </w:r>
      <w:r w:rsidR="002079B7" w:rsidRPr="002079B7">
        <w:rPr>
          <w:rStyle w:val="a4"/>
          <w:b w:val="0"/>
          <w:sz w:val="28"/>
          <w:szCs w:val="28"/>
        </w:rPr>
        <w:t xml:space="preserve">в сумме </w:t>
      </w:r>
      <w:r w:rsidR="00490860" w:rsidRPr="002079B7">
        <w:rPr>
          <w:rStyle w:val="a4"/>
          <w:b w:val="0"/>
          <w:sz w:val="28"/>
          <w:szCs w:val="28"/>
        </w:rPr>
        <w:t>1000</w:t>
      </w:r>
      <w:r w:rsidR="002B633E">
        <w:rPr>
          <w:rStyle w:val="a4"/>
          <w:b w:val="0"/>
          <w:sz w:val="28"/>
          <w:szCs w:val="28"/>
        </w:rPr>
        <w:t>,00</w:t>
      </w:r>
      <w:r w:rsidR="00490860" w:rsidRPr="002079B7">
        <w:rPr>
          <w:rStyle w:val="a4"/>
          <w:b w:val="0"/>
          <w:sz w:val="28"/>
          <w:szCs w:val="28"/>
        </w:rPr>
        <w:t xml:space="preserve"> рублей, в 202</w:t>
      </w:r>
      <w:r w:rsidR="002B633E">
        <w:rPr>
          <w:rStyle w:val="a4"/>
          <w:b w:val="0"/>
          <w:sz w:val="28"/>
          <w:szCs w:val="28"/>
        </w:rPr>
        <w:t>6</w:t>
      </w:r>
      <w:r w:rsidRPr="002079B7">
        <w:rPr>
          <w:rStyle w:val="a4"/>
          <w:b w:val="0"/>
          <w:sz w:val="28"/>
          <w:szCs w:val="28"/>
        </w:rPr>
        <w:t xml:space="preserve"> году </w:t>
      </w:r>
      <w:r w:rsidR="002079B7" w:rsidRPr="002079B7">
        <w:rPr>
          <w:rStyle w:val="a4"/>
          <w:b w:val="0"/>
          <w:sz w:val="28"/>
          <w:szCs w:val="28"/>
        </w:rPr>
        <w:t xml:space="preserve">в сумме </w:t>
      </w:r>
      <w:r w:rsidRPr="002079B7">
        <w:rPr>
          <w:rStyle w:val="a4"/>
          <w:b w:val="0"/>
          <w:sz w:val="28"/>
          <w:szCs w:val="28"/>
        </w:rPr>
        <w:t>1000</w:t>
      </w:r>
      <w:r w:rsidR="002B633E">
        <w:rPr>
          <w:rStyle w:val="a4"/>
          <w:b w:val="0"/>
          <w:sz w:val="28"/>
          <w:szCs w:val="28"/>
        </w:rPr>
        <w:t>,00</w:t>
      </w:r>
      <w:r w:rsidR="00DB4761">
        <w:rPr>
          <w:rStyle w:val="a4"/>
          <w:b w:val="0"/>
          <w:sz w:val="28"/>
          <w:szCs w:val="28"/>
        </w:rPr>
        <w:t xml:space="preserve"> рублей</w:t>
      </w:r>
    </w:p>
    <w:p w:rsidR="00D931BD" w:rsidRPr="002B633E" w:rsidRDefault="009F6992" w:rsidP="002B633E">
      <w:pPr>
        <w:pStyle w:val="a8"/>
        <w:jc w:val="both"/>
        <w:rPr>
          <w:rStyle w:val="a4"/>
          <w:b w:val="0"/>
          <w:sz w:val="28"/>
          <w:szCs w:val="28"/>
          <w:u w:val="single"/>
        </w:rPr>
      </w:pPr>
      <w:r w:rsidRPr="002B633E">
        <w:rPr>
          <w:rStyle w:val="a4"/>
          <w:b w:val="0"/>
          <w:sz w:val="28"/>
          <w:szCs w:val="28"/>
          <w:u w:val="single"/>
        </w:rPr>
        <w:t>17</w:t>
      </w:r>
      <w:r w:rsidR="00D931BD" w:rsidRPr="002B633E">
        <w:rPr>
          <w:rStyle w:val="a4"/>
          <w:b w:val="0"/>
          <w:sz w:val="28"/>
          <w:szCs w:val="28"/>
          <w:u w:val="single"/>
        </w:rPr>
        <w:t>. Вступление в силу настоящего решения</w:t>
      </w:r>
    </w:p>
    <w:p w:rsidR="004E2CFE" w:rsidRPr="002079B7" w:rsidRDefault="00D931BD" w:rsidP="002079B7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 xml:space="preserve"> Настоящее решение</w:t>
      </w:r>
      <w:r w:rsidR="0055227B" w:rsidRPr="002079B7">
        <w:rPr>
          <w:rStyle w:val="a4"/>
          <w:b w:val="0"/>
          <w:sz w:val="28"/>
          <w:szCs w:val="28"/>
        </w:rPr>
        <w:t xml:space="preserve"> вступает в силу с 1 января 202</w:t>
      </w:r>
      <w:r w:rsidR="002B633E">
        <w:rPr>
          <w:rStyle w:val="a4"/>
          <w:b w:val="0"/>
          <w:sz w:val="28"/>
          <w:szCs w:val="28"/>
        </w:rPr>
        <w:t>4</w:t>
      </w:r>
      <w:r w:rsidR="0055227B" w:rsidRPr="002079B7">
        <w:rPr>
          <w:rStyle w:val="a4"/>
          <w:b w:val="0"/>
          <w:sz w:val="28"/>
          <w:szCs w:val="28"/>
        </w:rPr>
        <w:t xml:space="preserve"> года и действует по 31 декабря 202</w:t>
      </w:r>
      <w:r w:rsidR="002B633E">
        <w:rPr>
          <w:rStyle w:val="a4"/>
          <w:b w:val="0"/>
          <w:sz w:val="28"/>
          <w:szCs w:val="28"/>
        </w:rPr>
        <w:t>4</w:t>
      </w:r>
      <w:r w:rsidR="0055227B" w:rsidRPr="002079B7">
        <w:rPr>
          <w:rStyle w:val="a4"/>
          <w:b w:val="0"/>
          <w:sz w:val="28"/>
          <w:szCs w:val="28"/>
        </w:rPr>
        <w:t xml:space="preserve"> года и</w:t>
      </w:r>
      <w:r w:rsidRPr="002079B7">
        <w:rPr>
          <w:rStyle w:val="a4"/>
          <w:b w:val="0"/>
          <w:sz w:val="28"/>
          <w:szCs w:val="28"/>
        </w:rPr>
        <w:t xml:space="preserve"> подлежит официальному опубликованию в местном </w:t>
      </w:r>
      <w:r w:rsidR="002079B7">
        <w:rPr>
          <w:rStyle w:val="a4"/>
          <w:b w:val="0"/>
          <w:sz w:val="28"/>
          <w:szCs w:val="28"/>
        </w:rPr>
        <w:t xml:space="preserve">печатном </w:t>
      </w:r>
      <w:r w:rsidR="00FE58ED">
        <w:rPr>
          <w:rStyle w:val="a4"/>
          <w:b w:val="0"/>
          <w:sz w:val="28"/>
          <w:szCs w:val="28"/>
        </w:rPr>
        <w:t>издании «</w:t>
      </w:r>
      <w:proofErr w:type="spellStart"/>
      <w:r w:rsidR="00FE58ED">
        <w:rPr>
          <w:rStyle w:val="a4"/>
          <w:b w:val="0"/>
          <w:sz w:val="28"/>
          <w:szCs w:val="28"/>
        </w:rPr>
        <w:t>Усть-Ярульский</w:t>
      </w:r>
      <w:proofErr w:type="spellEnd"/>
      <w:r w:rsidR="00FE58ED">
        <w:rPr>
          <w:rStyle w:val="a4"/>
          <w:b w:val="0"/>
          <w:sz w:val="28"/>
          <w:szCs w:val="28"/>
        </w:rPr>
        <w:t xml:space="preserve"> </w:t>
      </w:r>
      <w:proofErr w:type="spellStart"/>
      <w:r w:rsidR="00FE58ED">
        <w:rPr>
          <w:rStyle w:val="a4"/>
          <w:b w:val="0"/>
          <w:sz w:val="28"/>
          <w:szCs w:val="28"/>
        </w:rPr>
        <w:t>В</w:t>
      </w:r>
      <w:r w:rsidRPr="002079B7">
        <w:rPr>
          <w:rStyle w:val="a4"/>
          <w:b w:val="0"/>
          <w:sz w:val="28"/>
          <w:szCs w:val="28"/>
        </w:rPr>
        <w:t>естник</w:t>
      </w:r>
      <w:proofErr w:type="gramStart"/>
      <w:r w:rsidRPr="002079B7">
        <w:rPr>
          <w:rStyle w:val="a4"/>
          <w:b w:val="0"/>
          <w:sz w:val="28"/>
          <w:szCs w:val="28"/>
        </w:rPr>
        <w:t>»</w:t>
      </w:r>
      <w:r w:rsidR="00175F07" w:rsidRPr="002079B7">
        <w:rPr>
          <w:rStyle w:val="a4"/>
          <w:b w:val="0"/>
          <w:sz w:val="28"/>
          <w:szCs w:val="28"/>
        </w:rPr>
        <w:t>,</w:t>
      </w:r>
      <w:r w:rsidR="00482062" w:rsidRPr="002079B7">
        <w:rPr>
          <w:rStyle w:val="a4"/>
          <w:b w:val="0"/>
          <w:sz w:val="28"/>
          <w:szCs w:val="28"/>
        </w:rPr>
        <w:t>не</w:t>
      </w:r>
      <w:proofErr w:type="spellEnd"/>
      <w:proofErr w:type="gramEnd"/>
      <w:r w:rsidR="00482062" w:rsidRPr="002079B7">
        <w:rPr>
          <w:rStyle w:val="a4"/>
          <w:b w:val="0"/>
          <w:sz w:val="28"/>
          <w:szCs w:val="28"/>
        </w:rPr>
        <w:t xml:space="preserve"> позднее пяти дней после его подписания.</w:t>
      </w:r>
    </w:p>
    <w:p w:rsidR="00FE58ED" w:rsidRDefault="00FE58ED" w:rsidP="002079B7">
      <w:pPr>
        <w:rPr>
          <w:rStyle w:val="a4"/>
          <w:b w:val="0"/>
          <w:sz w:val="28"/>
          <w:szCs w:val="28"/>
        </w:rPr>
      </w:pPr>
    </w:p>
    <w:p w:rsidR="003F48DD" w:rsidRDefault="00D931BD" w:rsidP="002079B7">
      <w:pPr>
        <w:rPr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М.Д.</w:t>
      </w:r>
      <w:r w:rsidR="00762F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Дезиндорф</w:t>
      </w:r>
      <w:bookmarkStart w:id="0" w:name="_GoBack"/>
      <w:bookmarkEnd w:id="0"/>
      <w:proofErr w:type="spellEnd"/>
    </w:p>
    <w:p w:rsidR="00FE58ED" w:rsidRDefault="00FE58ED" w:rsidP="002079B7">
      <w:pPr>
        <w:rPr>
          <w:sz w:val="28"/>
          <w:szCs w:val="28"/>
        </w:rPr>
      </w:pPr>
    </w:p>
    <w:p w:rsidR="00FE58ED" w:rsidRPr="00FE58ED" w:rsidRDefault="00FE58ED" w:rsidP="00FE58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58ED">
        <w:rPr>
          <w:sz w:val="28"/>
          <w:szCs w:val="28"/>
        </w:rPr>
        <w:t>Председатель Усть-Ярульского</w:t>
      </w:r>
    </w:p>
    <w:p w:rsidR="00FE58ED" w:rsidRPr="00FE58ED" w:rsidRDefault="00FE58ED" w:rsidP="00FE58ED">
      <w:r w:rsidRPr="00FE58ED">
        <w:rPr>
          <w:sz w:val="28"/>
          <w:szCs w:val="28"/>
        </w:rPr>
        <w:t xml:space="preserve">сельского Совета депутатов                                               Е.В. </w:t>
      </w:r>
      <w:proofErr w:type="spellStart"/>
      <w:r w:rsidRPr="00FE58ED">
        <w:rPr>
          <w:sz w:val="28"/>
          <w:szCs w:val="28"/>
        </w:rPr>
        <w:t>Виншу</w:t>
      </w:r>
      <w:proofErr w:type="spellEnd"/>
    </w:p>
    <w:p w:rsidR="00FE58ED" w:rsidRDefault="00FE58ED" w:rsidP="002079B7">
      <w:pPr>
        <w:rPr>
          <w:sz w:val="28"/>
          <w:szCs w:val="28"/>
        </w:rPr>
        <w:sectPr w:rsidR="00FE58ED" w:rsidSect="00853542">
          <w:pgSz w:w="11906" w:h="16838"/>
          <w:pgMar w:top="899" w:right="567" w:bottom="899" w:left="1701" w:header="709" w:footer="709" w:gutter="0"/>
          <w:cols w:space="708"/>
          <w:docGrid w:linePitch="360"/>
        </w:sectPr>
      </w:pPr>
    </w:p>
    <w:tbl>
      <w:tblPr>
        <w:tblW w:w="15320" w:type="dxa"/>
        <w:tblInd w:w="113" w:type="dxa"/>
        <w:tblLook w:val="04A0" w:firstRow="1" w:lastRow="0" w:firstColumn="1" w:lastColumn="0" w:noHBand="0" w:noVBand="1"/>
      </w:tblPr>
      <w:tblGrid>
        <w:gridCol w:w="913"/>
        <w:gridCol w:w="3119"/>
        <w:gridCol w:w="6058"/>
        <w:gridCol w:w="1440"/>
        <w:gridCol w:w="1684"/>
        <w:gridCol w:w="2106"/>
      </w:tblGrid>
      <w:tr w:rsidR="003F48DD" w:rsidTr="003F48D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r>
              <w:t>Приложение 1</w:t>
            </w:r>
          </w:p>
        </w:tc>
      </w:tr>
      <w:tr w:rsidR="003F48DD" w:rsidTr="003F48D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B10B88">
            <w:r>
              <w:t>к Решению</w:t>
            </w:r>
            <w:r w:rsidR="003F48DD">
              <w:t xml:space="preserve"> Усть-Ярульского  </w:t>
            </w:r>
          </w:p>
        </w:tc>
      </w:tr>
      <w:tr w:rsidR="003F48DD" w:rsidTr="003F48D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r>
              <w:t>сельского Совета  депутатов</w:t>
            </w:r>
          </w:p>
        </w:tc>
      </w:tr>
      <w:tr w:rsidR="003F48DD" w:rsidTr="003F48D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roofErr w:type="gramStart"/>
            <w:r>
              <w:t xml:space="preserve">от  </w:t>
            </w:r>
            <w:r w:rsidR="00B10B88">
              <w:t>27.12.2023г</w:t>
            </w:r>
            <w:proofErr w:type="gramEnd"/>
            <w:r w:rsidR="00B10B88">
              <w:t xml:space="preserve">   </w:t>
            </w:r>
            <w:r>
              <w:t xml:space="preserve">  № </w:t>
            </w:r>
            <w:r w:rsidR="00B10B88">
              <w:t xml:space="preserve"> 151</w:t>
            </w:r>
          </w:p>
        </w:tc>
      </w:tr>
      <w:tr w:rsidR="003F48DD" w:rsidTr="003F48D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</w:tr>
      <w:tr w:rsidR="003F48DD" w:rsidTr="003F48DD">
        <w:trPr>
          <w:trHeight w:val="330"/>
        </w:trPr>
        <w:tc>
          <w:tcPr>
            <w:tcW w:w="1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 бюджета поселения в 2024  году и плановом периоде 2025-2026 годах </w:t>
            </w:r>
          </w:p>
        </w:tc>
      </w:tr>
      <w:tr w:rsidR="003F48DD" w:rsidTr="003F48D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</w:tr>
      <w:tr w:rsidR="003F48DD" w:rsidTr="003F48D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(рублей)</w:t>
            </w:r>
          </w:p>
        </w:tc>
      </w:tr>
      <w:tr w:rsidR="003F48DD" w:rsidTr="003F48DD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№ строки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Код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2024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2025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2026</w:t>
            </w:r>
          </w:p>
        </w:tc>
      </w:tr>
      <w:tr w:rsidR="003F48DD" w:rsidTr="003F48D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pPr>
              <w:jc w:val="center"/>
            </w:pPr>
            <w: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</w:pPr>
            <w:r>
              <w:t>1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</w:pPr>
            <w: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8DD" w:rsidRDefault="003F48DD">
            <w:pPr>
              <w:jc w:val="center"/>
            </w:pPr>
            <w:r>
              <w:t>5</w:t>
            </w:r>
          </w:p>
        </w:tc>
      </w:tr>
      <w:tr w:rsidR="003F48DD" w:rsidTr="003F48D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r>
              <w:t>840 01 05 00 00 00 0000 000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10 000,0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10 000,0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10 000,0</w:t>
            </w:r>
          </w:p>
        </w:tc>
      </w:tr>
      <w:tr w:rsidR="003F48DD" w:rsidTr="003F48D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r>
              <w:t>000 01 05 00 00 00 0000 500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-7 273 402,0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-6 181 009,0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-5 948 122,0</w:t>
            </w:r>
          </w:p>
        </w:tc>
      </w:tr>
      <w:tr w:rsidR="003F48DD" w:rsidTr="003F48D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r>
              <w:t>000 01 05 02 00 00 0000 500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-7 273 402,0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-6 181 009,0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-5 948 122,0</w:t>
            </w:r>
          </w:p>
        </w:tc>
      </w:tr>
      <w:tr w:rsidR="003F48DD" w:rsidTr="003F48D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r>
              <w:t>000 01 05 02 01 00 0000 510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-7 273 402,0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-6 181 009,0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-5 948 122,0</w:t>
            </w:r>
          </w:p>
        </w:tc>
      </w:tr>
      <w:tr w:rsidR="003F48DD" w:rsidTr="003F48D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r>
              <w:t>840 01 05 02 01 10 0000 510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-7 273 402,0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-6 181 009,0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-5 948 122,0</w:t>
            </w:r>
          </w:p>
        </w:tc>
      </w:tr>
      <w:tr w:rsidR="003F48DD" w:rsidTr="003F48D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pPr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r>
              <w:t>000 01 05 00 00 00 0000 600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7 283 402,0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6 191 009,0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5 958 122,0</w:t>
            </w:r>
          </w:p>
        </w:tc>
      </w:tr>
      <w:tr w:rsidR="003F48DD" w:rsidTr="003F48D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pPr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r>
              <w:t>000 01 05 02 00 00 0000 600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7 283 402,0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6 191 009,0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5 958 122,0</w:t>
            </w:r>
          </w:p>
        </w:tc>
      </w:tr>
      <w:tr w:rsidR="003F48DD" w:rsidTr="003F48D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pPr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r>
              <w:t>000 01 05 02 01 00 0000 610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7 283 402,0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6 191 009,0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5 958 122,0</w:t>
            </w:r>
          </w:p>
        </w:tc>
      </w:tr>
      <w:tr w:rsidR="003F48DD" w:rsidTr="003F48D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pPr>
              <w:jc w:val="center"/>
            </w:pPr>
            <w: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8DD" w:rsidRDefault="003F48DD">
            <w:r>
              <w:t>840 01 05 02 01 10 0000 610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7 283 402,0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6 191 009,0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</w:pPr>
            <w:r>
              <w:t>5 958 122,0</w:t>
            </w:r>
          </w:p>
        </w:tc>
      </w:tr>
      <w:tr w:rsidR="003F48DD" w:rsidTr="003F48DD">
        <w:trPr>
          <w:trHeight w:val="315"/>
        </w:trPr>
        <w:tc>
          <w:tcPr>
            <w:tcW w:w="10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r>
              <w:t> </w:t>
            </w:r>
          </w:p>
        </w:tc>
      </w:tr>
    </w:tbl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tbl>
      <w:tblPr>
        <w:tblW w:w="15148" w:type="dxa"/>
        <w:tblInd w:w="108" w:type="dxa"/>
        <w:tblLook w:val="04A0" w:firstRow="1" w:lastRow="0" w:firstColumn="1" w:lastColumn="0" w:noHBand="0" w:noVBand="1"/>
      </w:tblPr>
      <w:tblGrid>
        <w:gridCol w:w="449"/>
        <w:gridCol w:w="631"/>
        <w:gridCol w:w="449"/>
        <w:gridCol w:w="493"/>
        <w:gridCol w:w="493"/>
        <w:gridCol w:w="631"/>
        <w:gridCol w:w="493"/>
        <w:gridCol w:w="770"/>
        <w:gridCol w:w="725"/>
        <w:gridCol w:w="5330"/>
        <w:gridCol w:w="1642"/>
        <w:gridCol w:w="1512"/>
        <w:gridCol w:w="1530"/>
      </w:tblGrid>
      <w:tr w:rsidR="003F48DD" w:rsidTr="003F48D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  <w:bookmarkStart w:id="1" w:name="RANGE!A1:O64"/>
            <w:bookmarkEnd w:id="1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 w:rsidP="00B10B88">
            <w:pPr>
              <w:ind w:right="-193"/>
            </w:pPr>
            <w:r>
              <w:t>Приложение 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</w:tr>
      <w:tr w:rsidR="003F48DD" w:rsidTr="003F48DD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B10B88">
            <w:r>
              <w:t>к Решению</w:t>
            </w:r>
            <w:r w:rsidR="003F48DD">
              <w:t xml:space="preserve"> Усть-Ярульского </w:t>
            </w:r>
          </w:p>
        </w:tc>
      </w:tr>
      <w:tr w:rsidR="003F48DD" w:rsidTr="003F48D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r>
              <w:t xml:space="preserve">сельского Совета депутатов  </w:t>
            </w:r>
          </w:p>
        </w:tc>
      </w:tr>
      <w:tr w:rsidR="003F48DD" w:rsidTr="003F48DD">
        <w:trPr>
          <w:trHeight w:val="3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B10B88">
            <w:r>
              <w:t xml:space="preserve">27.12.2023г.  </w:t>
            </w:r>
            <w:r w:rsidR="003F48DD">
              <w:t xml:space="preserve">  № </w:t>
            </w:r>
            <w:r>
              <w:t>151</w:t>
            </w:r>
          </w:p>
        </w:tc>
      </w:tr>
      <w:tr w:rsidR="003F48DD" w:rsidTr="003F48DD">
        <w:trPr>
          <w:trHeight w:val="1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</w:tr>
      <w:tr w:rsidR="003F48DD" w:rsidTr="003F48DD">
        <w:trPr>
          <w:trHeight w:val="360"/>
        </w:trPr>
        <w:tc>
          <w:tcPr>
            <w:tcW w:w="151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 бюджета сельского поселения Усть-Ярульского сельсовета на 2024 год и плановый период 2025-2026 годов             </w:t>
            </w:r>
          </w:p>
        </w:tc>
      </w:tr>
      <w:tr w:rsidR="003F48DD" w:rsidTr="003F48DD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</w:tr>
      <w:tr w:rsidR="003F48DD" w:rsidTr="003F48DD">
        <w:trPr>
          <w:trHeight w:val="34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5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>
              <w:rPr>
                <w:sz w:val="20"/>
                <w:szCs w:val="20"/>
              </w:rPr>
              <w:br/>
              <w:t xml:space="preserve">элементов, подвидов доходов, </w:t>
            </w:r>
            <w:r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 xml:space="preserve">сельского </w:t>
            </w:r>
            <w:r>
              <w:rPr>
                <w:sz w:val="20"/>
                <w:szCs w:val="20"/>
              </w:rPr>
              <w:br/>
              <w:t>бюджета</w:t>
            </w:r>
            <w:r>
              <w:rPr>
                <w:sz w:val="20"/>
                <w:szCs w:val="20"/>
              </w:rPr>
              <w:br/>
              <w:t>2024 года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>сельского</w:t>
            </w:r>
            <w:r>
              <w:rPr>
                <w:sz w:val="20"/>
                <w:szCs w:val="20"/>
              </w:rPr>
              <w:br/>
              <w:t xml:space="preserve">бюджета </w:t>
            </w:r>
            <w:r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 xml:space="preserve">сельского </w:t>
            </w:r>
            <w:r>
              <w:rPr>
                <w:sz w:val="20"/>
                <w:szCs w:val="20"/>
              </w:rPr>
              <w:br/>
              <w:t xml:space="preserve">бюджета </w:t>
            </w:r>
            <w:r>
              <w:rPr>
                <w:sz w:val="20"/>
                <w:szCs w:val="20"/>
              </w:rPr>
              <w:br/>
              <w:t>2026 года</w:t>
            </w:r>
          </w:p>
        </w:tc>
      </w:tr>
      <w:tr w:rsidR="003F48DD" w:rsidTr="003F48DD">
        <w:trPr>
          <w:trHeight w:val="30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статьи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элемента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</w:tr>
      <w:tr w:rsidR="003F48DD" w:rsidTr="003F48D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F48DD" w:rsidTr="003F48DD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892084,00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889280,00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896622,00</w:t>
            </w:r>
          </w:p>
        </w:tc>
      </w:tr>
      <w:tr w:rsidR="003F48DD" w:rsidTr="003F48D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108440,00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110720,00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113140,00</w:t>
            </w:r>
          </w:p>
        </w:tc>
      </w:tr>
      <w:tr w:rsidR="003F48DD" w:rsidTr="003F48D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108440,00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110720,00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113140,00</w:t>
            </w:r>
          </w:p>
        </w:tc>
      </w:tr>
      <w:tr w:rsidR="003F48DD" w:rsidTr="003F48DD">
        <w:trPr>
          <w:trHeight w:val="11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доходов,источником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108180,000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112880,000</w:t>
            </w:r>
          </w:p>
        </w:tc>
      </w:tr>
      <w:tr w:rsidR="003F48DD" w:rsidTr="003F48DD">
        <w:trPr>
          <w:trHeight w:val="18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 осуществления деятельности физическими </w:t>
            </w:r>
            <w:proofErr w:type="spellStart"/>
            <w:r>
              <w:rPr>
                <w:sz w:val="20"/>
                <w:szCs w:val="20"/>
              </w:rPr>
              <w:t>лицами,зарегистрированными</w:t>
            </w:r>
            <w:proofErr w:type="spellEnd"/>
            <w:r>
              <w:rPr>
                <w:sz w:val="20"/>
                <w:szCs w:val="20"/>
              </w:rPr>
              <w:t xml:space="preserve"> в качестве индивидуальных предпринимателей, </w:t>
            </w:r>
            <w:proofErr w:type="spellStart"/>
            <w:r>
              <w:rPr>
                <w:sz w:val="20"/>
                <w:szCs w:val="20"/>
              </w:rPr>
              <w:t>нотариусов,занимающихся</w:t>
            </w:r>
            <w:proofErr w:type="spellEnd"/>
            <w:r>
              <w:rPr>
                <w:sz w:val="20"/>
                <w:szCs w:val="20"/>
              </w:rPr>
              <w:t xml:space="preserve"> частной </w:t>
            </w:r>
            <w:proofErr w:type="spellStart"/>
            <w:r>
              <w:rPr>
                <w:sz w:val="20"/>
                <w:szCs w:val="20"/>
              </w:rPr>
              <w:t>практикой,адвокатов,учредивших</w:t>
            </w:r>
            <w:proofErr w:type="spellEnd"/>
            <w:r>
              <w:rPr>
                <w:sz w:val="20"/>
                <w:szCs w:val="20"/>
              </w:rPr>
              <w:t xml:space="preserve"> адвокатские кабинеты и других </w:t>
            </w:r>
            <w:proofErr w:type="spellStart"/>
            <w:r>
              <w:rPr>
                <w:sz w:val="20"/>
                <w:szCs w:val="20"/>
              </w:rPr>
              <w:t>лиц,занимающихсячасной</w:t>
            </w:r>
            <w:proofErr w:type="spellEnd"/>
            <w:r>
              <w:rPr>
                <w:sz w:val="20"/>
                <w:szCs w:val="20"/>
              </w:rPr>
              <w:t xml:space="preserve"> практикой в соответствии со статьей 227 Налогового кодекса Российской Федерации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</w:tr>
      <w:tr w:rsidR="003F48DD" w:rsidTr="003F48DD">
        <w:trPr>
          <w:trHeight w:val="8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3F48DD" w:rsidTr="003F48DD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300544,00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288460,00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291382,00</w:t>
            </w:r>
          </w:p>
        </w:tc>
      </w:tr>
      <w:tr w:rsidR="003F48DD" w:rsidTr="003F48DD">
        <w:trPr>
          <w:trHeight w:val="8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300544,00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288460,00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291382,00</w:t>
            </w:r>
          </w:p>
        </w:tc>
      </w:tr>
      <w:tr w:rsidR="003F48DD" w:rsidTr="003F48DD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156747,00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134037,00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133226,00</w:t>
            </w:r>
          </w:p>
        </w:tc>
      </w:tr>
      <w:tr w:rsidR="003F48DD" w:rsidTr="003F48DD">
        <w:trPr>
          <w:trHeight w:val="1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156747,00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134037,00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133226,00</w:t>
            </w:r>
          </w:p>
        </w:tc>
      </w:tr>
      <w:tr w:rsidR="003F48DD" w:rsidTr="003F48DD">
        <w:trPr>
          <w:trHeight w:val="15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1004,00</w:t>
            </w:r>
          </w:p>
        </w:tc>
      </w:tr>
      <w:tr w:rsidR="003F48DD" w:rsidTr="003F48DD">
        <w:trPr>
          <w:trHeight w:val="20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1004,00</w:t>
            </w:r>
          </w:p>
        </w:tc>
      </w:tr>
      <w:tr w:rsidR="003F48DD" w:rsidTr="003F48DD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162530,00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173793,00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179961,00</w:t>
            </w:r>
          </w:p>
        </w:tc>
      </w:tr>
      <w:tr w:rsidR="003F48DD" w:rsidTr="003F48DD">
        <w:trPr>
          <w:trHeight w:val="18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162530,00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173793,00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179961,00</w:t>
            </w:r>
          </w:p>
        </w:tc>
      </w:tr>
      <w:tr w:rsidR="003F48DD" w:rsidTr="003F48DD">
        <w:trPr>
          <w:trHeight w:val="13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-19480,00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-20335,00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-22809,00</w:t>
            </w:r>
          </w:p>
        </w:tc>
      </w:tr>
      <w:tr w:rsidR="003F48DD" w:rsidTr="003F48DD">
        <w:trPr>
          <w:trHeight w:val="18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-19480,00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-20335,00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-22809,00</w:t>
            </w:r>
          </w:p>
        </w:tc>
      </w:tr>
      <w:tr w:rsidR="003F48DD" w:rsidTr="003F48D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56500,00</w:t>
            </w:r>
          </w:p>
        </w:tc>
      </w:tr>
      <w:tr w:rsidR="003F48DD" w:rsidTr="003F48D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56500,00</w:t>
            </w:r>
          </w:p>
        </w:tc>
      </w:tr>
      <w:tr w:rsidR="003F48DD" w:rsidTr="003F48D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56500,00</w:t>
            </w:r>
          </w:p>
        </w:tc>
      </w:tr>
      <w:tr w:rsidR="003F48DD" w:rsidTr="003F48D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323000,00</w:t>
            </w:r>
          </w:p>
        </w:tc>
      </w:tr>
      <w:tr w:rsidR="003F48DD" w:rsidTr="003F48D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06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150000,00</w:t>
            </w:r>
          </w:p>
        </w:tc>
      </w:tr>
      <w:tr w:rsidR="003F48DD" w:rsidTr="003F48DD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R="003F48DD" w:rsidTr="003F4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173000,00</w:t>
            </w:r>
          </w:p>
        </w:tc>
      </w:tr>
      <w:tr w:rsidR="003F48DD" w:rsidTr="003F4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53000,00</w:t>
            </w:r>
          </w:p>
        </w:tc>
      </w:tr>
      <w:tr w:rsidR="003F48DD" w:rsidTr="003F48DD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53000,00</w:t>
            </w:r>
          </w:p>
        </w:tc>
      </w:tr>
      <w:tr w:rsidR="003F48DD" w:rsidTr="003F48DD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</w:tr>
      <w:tr w:rsidR="003F48DD" w:rsidTr="003F48D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</w:tr>
      <w:tr w:rsidR="003F48DD" w:rsidTr="003F48D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</w:tr>
      <w:tr w:rsidR="003F48DD" w:rsidTr="003F48DD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ГОСУДАРСТВЕННАЯ ПОШЛИНА ЗА СОВЕРШЕНИЕ НОТАРИАЛЬНЫХ </w:t>
            </w:r>
            <w:proofErr w:type="gramStart"/>
            <w:r>
              <w:rPr>
                <w:b/>
                <w:bCs/>
                <w:sz w:val="20"/>
                <w:szCs w:val="20"/>
              </w:rPr>
              <w:t>ДЕЙСТВИЙ  (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ЗА ИСКЛЮЧЕНИЕМ ДЕЙСТВИЙ, СОВЕРШАЕМЫХ КОНСУЛЬСКИМИ УЧРЕЖДЕНИЯМИРОССИЙСКОЙ ФЕДЕРАЦИИ)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</w:tr>
      <w:tr w:rsidR="003F48DD" w:rsidTr="003F48DD">
        <w:trPr>
          <w:trHeight w:val="11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3F48DD" w:rsidTr="003F48DD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68600,00</w:t>
            </w:r>
          </w:p>
        </w:tc>
      </w:tr>
      <w:tr w:rsidR="003F48DD" w:rsidTr="003F48DD">
        <w:trPr>
          <w:trHeight w:val="21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ДОХОДЫ,ПОЛУЧАЕМЫЕ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ВИДЕ АРЕНДНОЙ ЛИБО ИНОЙ ПЛАТЫ ЗА ПЕРЕДАЧУ В ВОЗМЕЗДНОЕ ПОЛЬЗОВАНИЕ ГОСУДАРСТВЕННОГО И МУНИЦИПАЛЬНОГО ИМУЩЕСТВА 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48600,00</w:t>
            </w:r>
          </w:p>
        </w:tc>
      </w:tr>
      <w:tr w:rsidR="003F48DD" w:rsidTr="003F48DD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sz w:val="20"/>
                <w:szCs w:val="20"/>
              </w:rPr>
              <w:t>органов  управления</w:t>
            </w:r>
            <w:proofErr w:type="gramEnd"/>
            <w:r>
              <w:rPr>
                <w:sz w:val="20"/>
                <w:szCs w:val="20"/>
              </w:rPr>
              <w:t xml:space="preserve">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</w:tr>
      <w:tr w:rsidR="003F48DD" w:rsidTr="003F48DD">
        <w:trPr>
          <w:trHeight w:val="18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ДОХОДЫ ОТ </w:t>
            </w:r>
            <w:proofErr w:type="gramStart"/>
            <w:r>
              <w:rPr>
                <w:b/>
                <w:bCs/>
                <w:sz w:val="20"/>
                <w:szCs w:val="20"/>
              </w:rPr>
              <w:t>ИСПОЛЬЗОВАНИЯ  ИМУЩЕСТВА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И ПРАВ,НАХОДЯЩИХСЯ В ГОСУДАРСТВЕННОЙ И МУНИЦИПАЛЬНОЙ СОБСТВЕННОСТИ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</w:tr>
      <w:tr w:rsidR="003F48DD" w:rsidTr="003F48DD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3F48DD" w:rsidTr="003F48DD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ШТРАФЫ,САНКЦИИ</w:t>
            </w:r>
            <w:proofErr w:type="gramEnd"/>
            <w:r>
              <w:rPr>
                <w:b/>
                <w:bCs/>
              </w:rPr>
              <w:t>,ВОЗМЕЩЕНИЕ УЩЕРБА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</w:tr>
      <w:tr w:rsidR="003F48DD" w:rsidTr="003F48DD">
        <w:trPr>
          <w:trHeight w:val="9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АДМИНИСТРАТИВНЫЕ </w:t>
            </w:r>
            <w:proofErr w:type="gramStart"/>
            <w:r>
              <w:rPr>
                <w:b/>
                <w:bCs/>
                <w:sz w:val="20"/>
                <w:szCs w:val="20"/>
              </w:rPr>
              <w:t>ШТРАФЫ,УСТАНОВЛЕННЫЕ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ЗАКОНАМИ СУБЪЕКТОВ РОССИЙСКОЙ ФЕДЕРАЦИИ ОБ АДМИНИСТРАТИВНЫХ ПРАВОНАРУШЕНИЯХ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2000,00</w:t>
            </w:r>
          </w:p>
        </w:tc>
      </w:tr>
      <w:tr w:rsidR="003F48DD" w:rsidTr="003F48DD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3F48DD" w:rsidTr="003F48DD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37000,00</w:t>
            </w:r>
          </w:p>
        </w:tc>
      </w:tr>
      <w:tr w:rsidR="003F48DD" w:rsidTr="003F48D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37000,00</w:t>
            </w:r>
          </w:p>
        </w:tc>
      </w:tr>
      <w:tr w:rsidR="003F48DD" w:rsidTr="003F48DD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</w:tr>
      <w:tr w:rsidR="003F48DD" w:rsidTr="003F48D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836BA7" w:rsidRDefault="003F48DD">
            <w:pPr>
              <w:jc w:val="center"/>
              <w:rPr>
                <w:b/>
                <w:bCs/>
                <w:sz w:val="26"/>
                <w:szCs w:val="26"/>
              </w:rPr>
            </w:pPr>
            <w:r w:rsidRPr="00836BA7">
              <w:rPr>
                <w:b/>
                <w:bCs/>
                <w:sz w:val="26"/>
                <w:szCs w:val="26"/>
              </w:rPr>
              <w:t>6381318,00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836BA7" w:rsidRDefault="003F48DD">
            <w:pPr>
              <w:jc w:val="center"/>
              <w:rPr>
                <w:b/>
                <w:bCs/>
                <w:sz w:val="26"/>
                <w:szCs w:val="26"/>
              </w:rPr>
            </w:pPr>
            <w:r w:rsidRPr="00836BA7">
              <w:rPr>
                <w:b/>
                <w:bCs/>
                <w:sz w:val="26"/>
                <w:szCs w:val="26"/>
              </w:rPr>
              <w:t>5291729,00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836BA7" w:rsidRDefault="003F48DD">
            <w:pPr>
              <w:jc w:val="center"/>
              <w:rPr>
                <w:b/>
                <w:bCs/>
                <w:sz w:val="26"/>
                <w:szCs w:val="26"/>
              </w:rPr>
            </w:pPr>
            <w:r w:rsidRPr="00836BA7">
              <w:rPr>
                <w:b/>
                <w:bCs/>
                <w:sz w:val="26"/>
                <w:szCs w:val="26"/>
              </w:rPr>
              <w:t>5051500,00</w:t>
            </w:r>
          </w:p>
        </w:tc>
      </w:tr>
      <w:tr w:rsidR="003F48DD" w:rsidTr="003F48DD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6381318,00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5291729,00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5051500,00</w:t>
            </w:r>
          </w:p>
        </w:tc>
      </w:tr>
      <w:tr w:rsidR="003F48DD" w:rsidTr="003F48DD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2082000,00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1675100,00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1675100,00</w:t>
            </w:r>
          </w:p>
        </w:tc>
      </w:tr>
      <w:tr w:rsidR="003F48DD" w:rsidTr="003F48DD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сельских поселений на выравнивание бюджетной обеспеченности  из бюджетов муниципальных районов за счет средств районного бюджета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75900,00</w:t>
            </w:r>
          </w:p>
        </w:tc>
      </w:tr>
      <w:tr w:rsidR="003F48DD" w:rsidTr="003F48DD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бюджетам сельских поселений на выравнивание бюджетной </w:t>
            </w:r>
            <w:proofErr w:type="gramStart"/>
            <w:r>
              <w:rPr>
                <w:sz w:val="20"/>
                <w:szCs w:val="20"/>
              </w:rPr>
              <w:t>обеспеченности  из</w:t>
            </w:r>
            <w:proofErr w:type="gramEnd"/>
            <w:r>
              <w:rPr>
                <w:sz w:val="20"/>
                <w:szCs w:val="20"/>
              </w:rPr>
              <w:t xml:space="preserve"> бюджетов муниципальных районов за счет средств краевого бюджета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1599200,00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1599200,00</w:t>
            </w:r>
          </w:p>
        </w:tc>
      </w:tr>
      <w:tr w:rsidR="003F48DD" w:rsidTr="003F48D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165818,00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172229,00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5200,00</w:t>
            </w:r>
          </w:p>
        </w:tc>
      </w:tr>
      <w:tr w:rsidR="003F48DD" w:rsidTr="003F48DD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</w:tr>
      <w:tr w:rsidR="003F48DD" w:rsidTr="003F48DD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160618,00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167029,00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F48DD" w:rsidTr="003F48D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4133500,00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3444400,00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3371200,00</w:t>
            </w:r>
          </w:p>
        </w:tc>
      </w:tr>
      <w:tr w:rsidR="003F48DD" w:rsidTr="003F48D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сельским поселениям на сбалансированность бюджетов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3935700,00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3173400,00</w:t>
            </w:r>
          </w:p>
        </w:tc>
      </w:tr>
      <w:tr w:rsidR="003F48DD" w:rsidTr="003F48DD">
        <w:trPr>
          <w:trHeight w:val="8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197800,00</w:t>
            </w:r>
          </w:p>
        </w:tc>
      </w:tr>
      <w:tr w:rsidR="003F48DD" w:rsidTr="003F48DD">
        <w:trPr>
          <w:trHeight w:val="255"/>
        </w:trPr>
        <w:tc>
          <w:tcPr>
            <w:tcW w:w="10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7 273 402,00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6 181 009,00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5 948 122,00</w:t>
            </w:r>
          </w:p>
        </w:tc>
      </w:tr>
      <w:tr w:rsidR="003F48DD" w:rsidTr="003F48D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jc w:val="right"/>
              <w:rPr>
                <w:sz w:val="20"/>
                <w:szCs w:val="20"/>
              </w:rPr>
            </w:pPr>
          </w:p>
        </w:tc>
      </w:tr>
    </w:tbl>
    <w:p w:rsidR="003F48DD" w:rsidRDefault="003F48DD" w:rsidP="002079B7">
      <w:pPr>
        <w:rPr>
          <w:sz w:val="28"/>
          <w:szCs w:val="28"/>
        </w:rPr>
      </w:pPr>
    </w:p>
    <w:tbl>
      <w:tblPr>
        <w:tblW w:w="10708" w:type="dxa"/>
        <w:tblInd w:w="113" w:type="dxa"/>
        <w:tblLook w:val="04A0" w:firstRow="1" w:lastRow="0" w:firstColumn="1" w:lastColumn="0" w:noHBand="0" w:noVBand="1"/>
      </w:tblPr>
      <w:tblGrid>
        <w:gridCol w:w="913"/>
        <w:gridCol w:w="3220"/>
        <w:gridCol w:w="1257"/>
        <w:gridCol w:w="1840"/>
        <w:gridCol w:w="1946"/>
        <w:gridCol w:w="1904"/>
      </w:tblGrid>
      <w:tr w:rsidR="003F48DD" w:rsidTr="003F48D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r>
              <w:t>Приложение 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/>
        </w:tc>
      </w:tr>
      <w:tr w:rsidR="003F48DD" w:rsidTr="003F48D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 w:rsidP="00B10B88">
            <w:proofErr w:type="gramStart"/>
            <w:r>
              <w:t xml:space="preserve">к  </w:t>
            </w:r>
            <w:r w:rsidR="00B10B88">
              <w:t>Решению</w:t>
            </w:r>
            <w:proofErr w:type="gramEnd"/>
            <w:r>
              <w:t xml:space="preserve"> Усть-Ярульского</w:t>
            </w:r>
          </w:p>
        </w:tc>
      </w:tr>
      <w:tr w:rsidR="003F48DD" w:rsidTr="003F48D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r>
              <w:t>сельского Совета депутатов</w:t>
            </w:r>
          </w:p>
        </w:tc>
      </w:tr>
      <w:tr w:rsidR="003F48DD" w:rsidTr="003F48D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r>
              <w:t xml:space="preserve">от </w:t>
            </w:r>
            <w:r w:rsidR="00B10B88">
              <w:t xml:space="preserve">27.12.2023г. </w:t>
            </w:r>
            <w:r>
              <w:t xml:space="preserve"> № </w:t>
            </w:r>
            <w:r w:rsidR="00B10B88">
              <w:t>151</w:t>
            </w:r>
          </w:p>
        </w:tc>
      </w:tr>
      <w:tr w:rsidR="003F48DD" w:rsidTr="003F48D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  <w:rPr>
                <w:sz w:val="20"/>
                <w:szCs w:val="20"/>
              </w:rPr>
            </w:pPr>
          </w:p>
        </w:tc>
      </w:tr>
      <w:tr w:rsidR="003F48DD" w:rsidTr="003F48DD">
        <w:trPr>
          <w:trHeight w:val="2220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расходов бюджета сельского поселения Усть-Ярульского сельсовета по разделам и подразделам бюджетной классификации расходов бюджетов Российской Федерации на 2024 год и плановый период 2025-2026 годов </w:t>
            </w:r>
          </w:p>
        </w:tc>
      </w:tr>
      <w:tr w:rsidR="003F48DD" w:rsidTr="003F48D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</w:tr>
      <w:tr w:rsidR="003F48DD" w:rsidTr="003F48D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Default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3F48DD" w:rsidTr="003F48DD">
        <w:trPr>
          <w:trHeight w:val="9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Раздел-подраздел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Сумма на  2024 год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Сумма на 2025 год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Сумма на 2026 год</w:t>
            </w:r>
          </w:p>
        </w:tc>
      </w:tr>
      <w:tr w:rsidR="003F48DD" w:rsidTr="003F48D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center"/>
            </w:pPr>
            <w: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center"/>
            </w:pPr>
            <w: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center"/>
            </w:pPr>
            <w: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Default="003F48DD">
            <w:pPr>
              <w:jc w:val="center"/>
            </w:pPr>
            <w:r>
              <w:t>5</w:t>
            </w:r>
          </w:p>
        </w:tc>
      </w:tr>
      <w:tr w:rsidR="003F48DD" w:rsidTr="003F48D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504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5 44</w:t>
            </w:r>
            <w:r w:rsidR="003F48DD">
              <w:rPr>
                <w:b/>
                <w:bCs/>
              </w:rPr>
              <w:t>3 073,49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4 685 522,86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4 685 522,86</w:t>
            </w:r>
          </w:p>
        </w:tc>
      </w:tr>
      <w:tr w:rsidR="003F48DD" w:rsidTr="003F48DD">
        <w:trPr>
          <w:trHeight w:val="13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1 085 180,54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1 085 180,54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1 085 180,54</w:t>
            </w:r>
          </w:p>
        </w:tc>
      </w:tr>
      <w:tr w:rsidR="003F48DD" w:rsidTr="003F48DD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 w:rsidP="00350413">
            <w:pPr>
              <w:jc w:val="center"/>
            </w:pPr>
            <w:r>
              <w:t>4</w:t>
            </w:r>
            <w:r w:rsidR="00350413">
              <w:t> 237 983,95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3 480 433,32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3 480 433,32</w:t>
            </w:r>
          </w:p>
        </w:tc>
      </w:tr>
      <w:tr w:rsidR="003F48DD" w:rsidTr="003F48DD">
        <w:trPr>
          <w:trHeight w:val="166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112 709,00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112 709,00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112 709,00</w:t>
            </w:r>
          </w:p>
        </w:tc>
      </w:tr>
      <w:tr w:rsidR="003F48DD" w:rsidTr="003F48D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Резервные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2 000,00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2 000,00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2 000,00</w:t>
            </w:r>
          </w:p>
        </w:tc>
      </w:tr>
      <w:tr w:rsidR="003F48DD" w:rsidTr="003F48D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5 200,00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5 200,00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5 200,00</w:t>
            </w:r>
          </w:p>
        </w:tc>
      </w:tr>
      <w:tr w:rsidR="003F48DD" w:rsidTr="003F48D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160 618,00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167 029,00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F48DD" w:rsidTr="003F48D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Мобилизационная 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160 618,00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167 029,00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0,00</w:t>
            </w:r>
          </w:p>
        </w:tc>
      </w:tr>
      <w:tr w:rsidR="003F48DD" w:rsidTr="003F48DD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504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</w:t>
            </w:r>
            <w:r w:rsidR="003F48DD">
              <w:rPr>
                <w:b/>
                <w:bCs/>
              </w:rPr>
              <w:t xml:space="preserve"> 536,51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415 148,14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299 441,14</w:t>
            </w:r>
          </w:p>
        </w:tc>
      </w:tr>
      <w:tr w:rsidR="003F48DD" w:rsidTr="003F48DD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50413">
            <w:pPr>
              <w:jc w:val="center"/>
            </w:pPr>
            <w:r>
              <w:t>448</w:t>
            </w:r>
            <w:r w:rsidR="003F48DD">
              <w:t xml:space="preserve"> 536,51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415 148,14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299 441,14</w:t>
            </w:r>
          </w:p>
        </w:tc>
      </w:tr>
      <w:tr w:rsidR="003F48DD" w:rsidTr="003F48D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498 344,00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486 260,00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489 182,00</w:t>
            </w:r>
          </w:p>
        </w:tc>
      </w:tr>
      <w:tr w:rsidR="003F48DD" w:rsidTr="003F48DD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lastRenderedPageBreak/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Default="003F48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498 344,00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486 260,00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489 182,00</w:t>
            </w:r>
          </w:p>
        </w:tc>
      </w:tr>
      <w:tr w:rsidR="003F48DD" w:rsidTr="003F48DD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531 000,00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F48DD" w:rsidTr="003F48D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481 000,00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100 000,00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0,00</w:t>
            </w:r>
          </w:p>
        </w:tc>
      </w:tr>
      <w:tr w:rsidR="003F48DD" w:rsidTr="003F48DD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Другие вопросы в области жилищно-коммунального хозяйства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50 000,00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0,00</w:t>
            </w:r>
          </w:p>
        </w:tc>
      </w:tr>
      <w:tr w:rsidR="003F48DD" w:rsidTr="003F48D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186 830,00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186 830,00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186 830,00</w:t>
            </w:r>
          </w:p>
        </w:tc>
      </w:tr>
      <w:tr w:rsidR="003F48DD" w:rsidTr="003F48D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Пенсионное обеспечение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186 830,00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186 830,00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186 830,00</w:t>
            </w:r>
          </w:p>
        </w:tc>
      </w:tr>
      <w:tr w:rsidR="003F48DD" w:rsidTr="003F48D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504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3F48DD">
              <w:rPr>
                <w:b/>
                <w:bCs/>
              </w:rPr>
              <w:t xml:space="preserve">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F48DD" w:rsidTr="003F48DD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r>
              <w:t>Массовый спорт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50413">
            <w:pPr>
              <w:jc w:val="center"/>
            </w:pPr>
            <w:r>
              <w:t>15</w:t>
            </w:r>
            <w:r w:rsidR="003F48DD">
              <w:t xml:space="preserve">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0,00</w:t>
            </w:r>
          </w:p>
        </w:tc>
      </w:tr>
      <w:tr w:rsidR="003F48DD" w:rsidTr="003F48D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20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48DD" w:rsidRDefault="003F48D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ИТОГО :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7 283 402,00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6 040 790,00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5 660 976,00</w:t>
            </w:r>
          </w:p>
        </w:tc>
      </w:tr>
      <w:tr w:rsidR="003F48DD" w:rsidTr="003F48D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Условно-утверждённые расходы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150 219,00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</w:pPr>
            <w:r>
              <w:t>297 146,00</w:t>
            </w:r>
          </w:p>
        </w:tc>
      </w:tr>
      <w:tr w:rsidR="003F48DD" w:rsidTr="003F48D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Default="003F48DD">
            <w:pPr>
              <w:jc w:val="center"/>
            </w:pPr>
            <w: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Default="003F48D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7 283 402,00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6 191 009,00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Default="003F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5 958 122,00</w:t>
            </w:r>
          </w:p>
        </w:tc>
      </w:tr>
    </w:tbl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tbl>
      <w:tblPr>
        <w:tblW w:w="15040" w:type="dxa"/>
        <w:tblInd w:w="113" w:type="dxa"/>
        <w:tblLook w:val="04A0" w:firstRow="1" w:lastRow="0" w:firstColumn="1" w:lastColumn="0" w:noHBand="0" w:noVBand="1"/>
      </w:tblPr>
      <w:tblGrid>
        <w:gridCol w:w="796"/>
        <w:gridCol w:w="4659"/>
        <w:gridCol w:w="1180"/>
        <w:gridCol w:w="1240"/>
        <w:gridCol w:w="1228"/>
        <w:gridCol w:w="1120"/>
        <w:gridCol w:w="1640"/>
        <w:gridCol w:w="1640"/>
        <w:gridCol w:w="1640"/>
      </w:tblGrid>
      <w:tr w:rsidR="003F48DD" w:rsidRPr="003F48DD" w:rsidTr="003F48DD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B10B88" w:rsidP="00B10B88">
            <w:pPr>
              <w:ind w:right="-208"/>
            </w:pPr>
            <w:r>
              <w:t xml:space="preserve">Приложение </w:t>
            </w:r>
            <w:r w:rsidR="003F48DD" w:rsidRPr="003F48DD"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/>
        </w:tc>
      </w:tr>
      <w:tr w:rsidR="003F48DD" w:rsidRPr="003F48DD" w:rsidTr="003F48DD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B10B88" w:rsidP="00B10B88">
            <w:pPr>
              <w:jc w:val="center"/>
            </w:pPr>
            <w:r>
              <w:t xml:space="preserve">                         к</w:t>
            </w:r>
            <w:r w:rsidR="003F48DD" w:rsidRPr="003F48DD">
              <w:t xml:space="preserve"> </w:t>
            </w:r>
            <w:r>
              <w:t>Решению</w:t>
            </w:r>
            <w:r w:rsidR="003F48DD" w:rsidRPr="003F48DD">
              <w:t xml:space="preserve"> Усть-Ярульского</w:t>
            </w:r>
          </w:p>
        </w:tc>
      </w:tr>
      <w:tr w:rsidR="003F48DD" w:rsidRPr="003F48DD" w:rsidTr="003F48DD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Pr="003F48DD" w:rsidRDefault="003F48DD" w:rsidP="003F48DD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r w:rsidRPr="003F48DD">
              <w:t>сельского Совета депутатов</w:t>
            </w:r>
          </w:p>
        </w:tc>
      </w:tr>
      <w:tr w:rsidR="003F48DD" w:rsidRPr="003F48DD" w:rsidTr="003F48DD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Pr="003F48DD" w:rsidRDefault="003F48DD" w:rsidP="003F48DD"/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B10B88" w:rsidP="00B10B88">
            <w:pPr>
              <w:ind w:right="-67"/>
            </w:pPr>
            <w:r>
              <w:t>от 27.12.2023г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B10B88">
            <w:pPr>
              <w:ind w:left="134" w:hanging="149"/>
              <w:rPr>
                <w:sz w:val="28"/>
                <w:szCs w:val="28"/>
              </w:rPr>
            </w:pPr>
            <w:r w:rsidRPr="003F48DD">
              <w:rPr>
                <w:sz w:val="28"/>
                <w:szCs w:val="28"/>
              </w:rPr>
              <w:t xml:space="preserve">№ </w:t>
            </w:r>
            <w:r w:rsidR="00B10B88">
              <w:rPr>
                <w:sz w:val="28"/>
                <w:szCs w:val="28"/>
              </w:rPr>
              <w:t>151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Pr="003F48DD" w:rsidRDefault="003F48DD" w:rsidP="003F48DD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</w:tr>
      <w:tr w:rsidR="003F48DD" w:rsidRPr="003F48DD" w:rsidTr="003F48DD">
        <w:trPr>
          <w:trHeight w:val="375"/>
        </w:trPr>
        <w:tc>
          <w:tcPr>
            <w:tcW w:w="15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8"/>
                <w:szCs w:val="28"/>
              </w:rPr>
            </w:pPr>
            <w:r w:rsidRPr="003F48DD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сельского поселения  Усть-Ярульского сельсовета </w:t>
            </w:r>
          </w:p>
        </w:tc>
      </w:tr>
      <w:tr w:rsidR="003F48DD" w:rsidRPr="003F48DD" w:rsidTr="003F48DD">
        <w:trPr>
          <w:trHeight w:val="375"/>
        </w:trPr>
        <w:tc>
          <w:tcPr>
            <w:tcW w:w="15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8"/>
                <w:szCs w:val="28"/>
              </w:rPr>
            </w:pPr>
            <w:r w:rsidRPr="003F48DD">
              <w:rPr>
                <w:b/>
                <w:bCs/>
                <w:sz w:val="28"/>
                <w:szCs w:val="28"/>
              </w:rPr>
              <w:t>на 2024 год и плановый период 2025-2026 годов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</w:pPr>
            <w:r w:rsidRPr="003F48DD">
              <w:t>( руб.)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Сумма на          2026 год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</w:t>
            </w:r>
          </w:p>
        </w:tc>
      </w:tr>
      <w:tr w:rsidR="003F48DD" w:rsidRPr="003F48DD" w:rsidTr="003F48D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F48DD">
              <w:rPr>
                <w:b/>
                <w:bCs/>
                <w:sz w:val="22"/>
                <w:szCs w:val="22"/>
              </w:rPr>
              <w:t>Администрация</w:t>
            </w:r>
            <w:r w:rsidRPr="003F48DD">
              <w:rPr>
                <w:b/>
                <w:bCs/>
                <w:color w:val="000000"/>
                <w:sz w:val="22"/>
                <w:szCs w:val="22"/>
              </w:rPr>
              <w:t>Усть-Ярульского</w:t>
            </w:r>
            <w:proofErr w:type="spellEnd"/>
            <w:r w:rsidRPr="003F48DD">
              <w:rPr>
                <w:b/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3F48DD">
              <w:rPr>
                <w:b/>
                <w:bCs/>
                <w:sz w:val="22"/>
                <w:szCs w:val="22"/>
              </w:rPr>
              <w:t>Ирбейского</w:t>
            </w:r>
            <w:proofErr w:type="spellEnd"/>
            <w:r w:rsidRPr="003F48DD">
              <w:rPr>
                <w:b/>
                <w:bCs/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color w:val="FF0000"/>
                <w:sz w:val="22"/>
                <w:szCs w:val="22"/>
              </w:rPr>
            </w:pPr>
            <w:r w:rsidRPr="003F48D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F48D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5 44</w:t>
            </w:r>
            <w:r w:rsidR="003F48DD" w:rsidRPr="003F48DD">
              <w:rPr>
                <w:b/>
                <w:bCs/>
                <w:sz w:val="20"/>
                <w:szCs w:val="20"/>
              </w:rPr>
              <w:t>3 073,49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4 685 522,86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4 685 522,86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F48D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1 085 180,54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1 085 180,54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1 085 180,54</w:t>
            </w:r>
          </w:p>
        </w:tc>
      </w:tr>
      <w:tr w:rsidR="003F48DD" w:rsidRPr="003F48DD" w:rsidTr="003F48DD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1 085 180,54</w:t>
            </w:r>
          </w:p>
        </w:tc>
      </w:tr>
      <w:tr w:rsidR="003F48DD" w:rsidRPr="003F48DD" w:rsidTr="003F48DD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1 085 180,54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1 085 180,54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1 085 180,54</w:t>
            </w:r>
          </w:p>
        </w:tc>
      </w:tr>
      <w:tr w:rsidR="003F48DD" w:rsidRPr="003F48DD" w:rsidTr="003F48DD">
        <w:trPr>
          <w:trHeight w:val="11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4 23</w:t>
            </w:r>
            <w:r w:rsidR="003F48DD" w:rsidRPr="003F48DD">
              <w:rPr>
                <w:b/>
                <w:bCs/>
                <w:sz w:val="20"/>
                <w:szCs w:val="20"/>
              </w:rPr>
              <w:t>7 983,95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3 480 433,32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3 480 433,32</w:t>
            </w:r>
          </w:p>
        </w:tc>
      </w:tr>
      <w:tr w:rsidR="003F48DD" w:rsidRPr="003F48DD" w:rsidTr="003F48DD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4 23</w:t>
            </w:r>
            <w:r w:rsidR="003F48DD" w:rsidRPr="003F48DD">
              <w:rPr>
                <w:b/>
                <w:bCs/>
                <w:sz w:val="20"/>
                <w:szCs w:val="20"/>
              </w:rPr>
              <w:t>7 983,95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3 480 433,32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3 480 433,32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</w:t>
            </w:r>
            <w:r w:rsidR="003F48DD" w:rsidRPr="003F48DD">
              <w:rPr>
                <w:sz w:val="20"/>
                <w:szCs w:val="20"/>
              </w:rPr>
              <w:t>7 983,95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3 480 433,32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3 480 433,32</w:t>
            </w:r>
          </w:p>
        </w:tc>
      </w:tr>
      <w:tr w:rsidR="003F48DD" w:rsidRPr="003F48DD" w:rsidTr="003F48DD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50413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</w:t>
            </w:r>
            <w:r w:rsidR="00350413">
              <w:rPr>
                <w:sz w:val="20"/>
                <w:szCs w:val="20"/>
              </w:rPr>
              <w:t> 237 983,95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3 480 433,32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3 480 433,32</w:t>
            </w:r>
          </w:p>
        </w:tc>
      </w:tr>
      <w:tr w:rsidR="003F48DD" w:rsidRPr="003F48DD" w:rsidTr="003F48DD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3 480 433,32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3 480 433,32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3 480 433,32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3 480 433,32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3 480 433,32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3 480 433,32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3F48DD" w:rsidRPr="003F48DD">
              <w:rPr>
                <w:sz w:val="20"/>
                <w:szCs w:val="20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3F48DD" w:rsidRPr="003F48DD">
              <w:rPr>
                <w:sz w:val="20"/>
                <w:szCs w:val="20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1 550,63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1 550,63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112 709,00</w:t>
            </w:r>
          </w:p>
        </w:tc>
      </w:tr>
      <w:tr w:rsidR="003F48DD" w:rsidRPr="003F48DD" w:rsidTr="003F48DD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112 709,00</w:t>
            </w:r>
          </w:p>
        </w:tc>
      </w:tr>
      <w:tr w:rsidR="003F48DD" w:rsidRPr="003F48DD" w:rsidTr="003F48D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112 709,00</w:t>
            </w:r>
          </w:p>
        </w:tc>
      </w:tr>
      <w:tr w:rsidR="003F48DD" w:rsidRPr="003F48DD" w:rsidTr="003F48DD">
        <w:trPr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112 709,00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112 709,00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112 709,00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112 709,00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2 000,00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2 000,00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2 000,00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jc w:val="both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2 000,00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jc w:val="both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5 200,00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5 200,00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5 200,00</w:t>
            </w:r>
          </w:p>
        </w:tc>
      </w:tr>
      <w:tr w:rsidR="003F48DD" w:rsidRPr="003F48DD" w:rsidTr="003F48DD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jc w:val="both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5 200,00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5 200,00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5 200,00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160 618,00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167 029,00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160 618,00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167 029,00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160 618,00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167 029,00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160 618,00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167 029,00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160 618,00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167 029,00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144 000,00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144 000,00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144 000,00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144 000,00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16 618,00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23 029,00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16 618,00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23 029,00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F48D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  <w:r w:rsidR="003F48DD" w:rsidRPr="003F48DD">
              <w:rPr>
                <w:b/>
                <w:bCs/>
                <w:sz w:val="20"/>
                <w:szCs w:val="20"/>
              </w:rPr>
              <w:t xml:space="preserve"> 536,51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415 148,14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299 441,14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F48D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  <w:r w:rsidR="003F48DD" w:rsidRPr="003F48DD">
              <w:rPr>
                <w:b/>
                <w:bCs/>
                <w:sz w:val="20"/>
                <w:szCs w:val="20"/>
              </w:rPr>
              <w:t xml:space="preserve"> 536,51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415 148,14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299 441,14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 xml:space="preserve">Муниципальная программа"Содействие развитию муниципального образования </w:t>
            </w:r>
            <w:proofErr w:type="spellStart"/>
            <w:r w:rsidRPr="003F48DD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3F48DD">
              <w:rPr>
                <w:b/>
                <w:bCs/>
                <w:sz w:val="20"/>
                <w:szCs w:val="20"/>
              </w:rPr>
              <w:t xml:space="preserve"> сельсовет"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  <w:r w:rsidR="003F48DD" w:rsidRPr="003F48DD">
              <w:rPr>
                <w:b/>
                <w:bCs/>
                <w:sz w:val="20"/>
                <w:szCs w:val="20"/>
              </w:rPr>
              <w:t xml:space="preserve"> 536,51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415 148,14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299 441,14</w:t>
            </w:r>
          </w:p>
        </w:tc>
      </w:tr>
      <w:tr w:rsidR="003F48DD" w:rsidRPr="003F48DD" w:rsidTr="003F48DD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F48DD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поселения  </w:t>
            </w:r>
            <w:proofErr w:type="spellStart"/>
            <w:r w:rsidRPr="003F48DD">
              <w:rPr>
                <w:b/>
                <w:bCs/>
                <w:i/>
                <w:iCs/>
                <w:sz w:val="20"/>
                <w:szCs w:val="20"/>
              </w:rPr>
              <w:t>Усть-Ярульскийсельсовет</w:t>
            </w:r>
            <w:proofErr w:type="spellEnd"/>
            <w:r w:rsidRPr="003F48DD">
              <w:rPr>
                <w:b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  <w:r w:rsidR="003F48DD" w:rsidRPr="003F48DD">
              <w:rPr>
                <w:b/>
                <w:bCs/>
                <w:sz w:val="20"/>
                <w:szCs w:val="20"/>
              </w:rPr>
              <w:t xml:space="preserve"> 536,51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415 148,14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299 441,14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  <w:r w:rsidR="003F48DD" w:rsidRPr="003F48DD">
              <w:rPr>
                <w:sz w:val="20"/>
                <w:szCs w:val="20"/>
              </w:rPr>
              <w:t xml:space="preserve"> 536,51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415 148,14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299 441,14</w:t>
            </w:r>
          </w:p>
        </w:tc>
      </w:tr>
      <w:tr w:rsidR="003F48DD" w:rsidRPr="003F48DD" w:rsidTr="003F48DD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406 036,51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406 036,51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284 225,56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406 036,51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406 036,51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284 225,56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3F48DD" w:rsidRPr="003F48DD">
              <w:rPr>
                <w:sz w:val="20"/>
                <w:szCs w:val="20"/>
              </w:rPr>
              <w:t xml:space="preserve">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9 111,63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15 215,58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3F48DD" w:rsidRPr="003F48DD">
              <w:rPr>
                <w:sz w:val="20"/>
                <w:szCs w:val="20"/>
              </w:rPr>
              <w:t xml:space="preserve">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9 111,63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15 215,58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498 344,00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486 260,00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489 182,00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498 344,00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486 260,00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489 182,00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 xml:space="preserve">Муниципальная программа"Содействие развитию муниципального образования </w:t>
            </w:r>
            <w:proofErr w:type="spellStart"/>
            <w:r w:rsidRPr="003F48DD">
              <w:rPr>
                <w:b/>
                <w:bCs/>
                <w:sz w:val="20"/>
                <w:szCs w:val="20"/>
              </w:rPr>
              <w:t>Усть-</w:t>
            </w:r>
            <w:proofErr w:type="gramStart"/>
            <w:r w:rsidRPr="003F48DD">
              <w:rPr>
                <w:b/>
                <w:bCs/>
                <w:sz w:val="20"/>
                <w:szCs w:val="20"/>
              </w:rPr>
              <w:t>Ярульскийсельсовет</w:t>
            </w:r>
            <w:proofErr w:type="spellEnd"/>
            <w:r w:rsidRPr="003F48DD">
              <w:rPr>
                <w:b/>
                <w:bCs/>
                <w:sz w:val="20"/>
                <w:szCs w:val="20"/>
              </w:rPr>
              <w:t xml:space="preserve">  "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498 344,00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486 260,00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489 182,00</w:t>
            </w:r>
          </w:p>
        </w:tc>
      </w:tr>
      <w:tr w:rsidR="003F48DD" w:rsidRPr="003F48DD" w:rsidTr="003F48DD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F48DD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498 344,00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486 260,00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489 182,00</w:t>
            </w:r>
          </w:p>
        </w:tc>
      </w:tr>
      <w:tr w:rsidR="003F48DD" w:rsidRPr="003F48DD" w:rsidTr="003F48DD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300 544,00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288 460,00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291 382,00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300 544,00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288 460,00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291 382,00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300 544,00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288 460,00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291 382,00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Мероприятия по содержанию   автомобильных дорог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197 800,00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197 800,00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197 800,00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197 800,00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197 800,00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197 800,00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197 800,00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197 800,00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197 800,00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F48D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531 000,00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531 000,00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 xml:space="preserve">Муниципальная программа"Содействие развитию муниципального образования </w:t>
            </w:r>
            <w:proofErr w:type="spellStart"/>
            <w:r w:rsidRPr="003F48DD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3F48DD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481 000,00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8DD" w:rsidRPr="003F48DD" w:rsidRDefault="003F48DD" w:rsidP="003F48D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F48DD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481 000,00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376 000,00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257 000,00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257 000,00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257 000,00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 xml:space="preserve">Прочие мероприятия по благоустройству </w:t>
            </w:r>
            <w:r w:rsidRPr="003F48DD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lastRenderedPageBreak/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 xml:space="preserve">Муниципальная программа"Содействие развитию муниципального образования </w:t>
            </w:r>
            <w:proofErr w:type="spellStart"/>
            <w:r w:rsidRPr="003F48DD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3F48DD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8DD" w:rsidRPr="003F48DD" w:rsidRDefault="003F48DD" w:rsidP="003F48D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F48DD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"Модернизация, 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3F48DD">
              <w:rPr>
                <w:b/>
                <w:bCs/>
                <w:i/>
                <w:iCs/>
                <w:sz w:val="20"/>
                <w:szCs w:val="20"/>
              </w:rPr>
              <w:t>Усть-Ярульский</w:t>
            </w:r>
            <w:proofErr w:type="spellEnd"/>
            <w:r w:rsidRPr="003F48DD">
              <w:rPr>
                <w:b/>
                <w:bCs/>
                <w:i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Мероприятия по модернизации и обновлению коммунальной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186 830,00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186 830,00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186 830,00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186 830,00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расходы на выплату муниципальной пенсии за выслугу лет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186 830,00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186 830,00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186 830,00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186 830,00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F48DD" w:rsidRPr="003F48DD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F48DD" w:rsidRPr="003F48DD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 xml:space="preserve">Муниципальная программа "Содействие развитию муниципального образования  </w:t>
            </w:r>
            <w:proofErr w:type="spellStart"/>
            <w:r w:rsidRPr="003F48DD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3F48DD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F48DD" w:rsidRPr="003F48DD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F48DD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F48DD" w:rsidRPr="003F48DD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F48DD" w:rsidRPr="003F48D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F48DD" w:rsidRPr="003F48D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F48DD" w:rsidRPr="003F48D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0,00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Условно утвержденные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150 219,00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297 146,00</w:t>
            </w:r>
          </w:p>
        </w:tc>
      </w:tr>
      <w:tr w:rsidR="003F48DD" w:rsidRPr="003F48DD" w:rsidTr="003F48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color w:val="FF0000"/>
                <w:sz w:val="22"/>
                <w:szCs w:val="22"/>
              </w:rPr>
            </w:pPr>
            <w:r w:rsidRPr="003F48D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7 283 402,00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6 191 009,00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5 958 122,00</w:t>
            </w:r>
          </w:p>
        </w:tc>
      </w:tr>
    </w:tbl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tbl>
      <w:tblPr>
        <w:tblW w:w="15304" w:type="dxa"/>
        <w:tblInd w:w="113" w:type="dxa"/>
        <w:tblLook w:val="04A0" w:firstRow="1" w:lastRow="0" w:firstColumn="1" w:lastColumn="0" w:noHBand="0" w:noVBand="1"/>
      </w:tblPr>
      <w:tblGrid>
        <w:gridCol w:w="797"/>
        <w:gridCol w:w="6285"/>
        <w:gridCol w:w="1346"/>
        <w:gridCol w:w="990"/>
        <w:gridCol w:w="1083"/>
        <w:gridCol w:w="1464"/>
        <w:gridCol w:w="1492"/>
        <w:gridCol w:w="1847"/>
      </w:tblGrid>
      <w:tr w:rsidR="003F48DD" w:rsidRPr="003F48DD" w:rsidTr="00B10B88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r w:rsidRPr="003F48DD">
              <w:t>Приложение 5</w:t>
            </w:r>
          </w:p>
        </w:tc>
      </w:tr>
      <w:tr w:rsidR="003F48DD" w:rsidRPr="003F48DD" w:rsidTr="00B10B88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Pr="003F48DD" w:rsidRDefault="003F48DD" w:rsidP="003F48DD"/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B10B88" w:rsidP="003F48DD">
            <w:r>
              <w:t xml:space="preserve">                       </w:t>
            </w:r>
            <w:proofErr w:type="gramStart"/>
            <w:r>
              <w:t>к  Решению</w:t>
            </w:r>
            <w:proofErr w:type="gramEnd"/>
            <w:r>
              <w:t xml:space="preserve"> Усть-</w:t>
            </w:r>
            <w:r w:rsidR="003F48DD" w:rsidRPr="003F48DD">
              <w:t>Ярульского</w:t>
            </w:r>
          </w:p>
        </w:tc>
      </w:tr>
      <w:tr w:rsidR="003F48DD" w:rsidRPr="003F48DD" w:rsidTr="00B10B88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Pr="003F48DD" w:rsidRDefault="003F48DD" w:rsidP="003F48DD"/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r w:rsidRPr="003F48DD">
              <w:t>сельского Совета депутатов</w:t>
            </w:r>
          </w:p>
        </w:tc>
      </w:tr>
      <w:tr w:rsidR="003F48DD" w:rsidRPr="003F48DD" w:rsidTr="00B10B88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Pr="003F48DD" w:rsidRDefault="003F48DD" w:rsidP="003F48DD"/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B10B88" w:rsidP="00B10B88">
            <w:pPr>
              <w:ind w:left="-29" w:right="-254"/>
            </w:pPr>
            <w:r>
              <w:t>от 27.12.2023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B10B88">
            <w:pPr>
              <w:ind w:left="-103"/>
            </w:pPr>
            <w:r w:rsidRPr="003F48DD">
              <w:t xml:space="preserve">№ </w:t>
            </w:r>
            <w:r w:rsidR="00B10B88">
              <w:t>151</w:t>
            </w:r>
          </w:p>
        </w:tc>
      </w:tr>
      <w:tr w:rsidR="003F48DD" w:rsidRPr="003F48DD" w:rsidTr="00B10B88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Pr="003F48DD" w:rsidRDefault="003F48DD" w:rsidP="003F48DD"/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</w:tr>
      <w:tr w:rsidR="003F48DD" w:rsidRPr="003F48DD" w:rsidTr="00B10B88">
        <w:trPr>
          <w:trHeight w:val="690"/>
        </w:trPr>
        <w:tc>
          <w:tcPr>
            <w:tcW w:w="15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</w:rPr>
            </w:pPr>
            <w:r w:rsidRPr="003F48DD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 w:rsidRPr="003F48DD">
              <w:rPr>
                <w:b/>
                <w:bCs/>
              </w:rPr>
              <w:t>программам  бюджета</w:t>
            </w:r>
            <w:proofErr w:type="gramEnd"/>
            <w:r w:rsidRPr="003F48DD">
              <w:rPr>
                <w:b/>
                <w:bCs/>
              </w:rPr>
              <w:t xml:space="preserve">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2019 год и плановый период 2020-2021 годов </w:t>
            </w:r>
          </w:p>
        </w:tc>
      </w:tr>
      <w:tr w:rsidR="003F48DD" w:rsidRPr="003F48DD" w:rsidTr="00B10B88">
        <w:trPr>
          <w:trHeight w:val="285"/>
        </w:trPr>
        <w:tc>
          <w:tcPr>
            <w:tcW w:w="15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</w:rPr>
            </w:pPr>
            <w:r w:rsidRPr="003F48DD">
              <w:rPr>
                <w:b/>
                <w:bCs/>
              </w:rPr>
              <w:t>на 2024 год  и плановый период 2025-2026 годов</w:t>
            </w:r>
          </w:p>
        </w:tc>
      </w:tr>
      <w:tr w:rsidR="003F48DD" w:rsidRPr="003F48DD" w:rsidTr="00B10B8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</w:tr>
      <w:tr w:rsidR="003F48DD" w:rsidRPr="003F48DD" w:rsidTr="00B10B8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jc w:val="right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( руб.)</w:t>
            </w:r>
          </w:p>
        </w:tc>
      </w:tr>
      <w:tr w:rsidR="003F48DD" w:rsidRPr="003F48DD" w:rsidTr="00B10B88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№ строки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Сумма на          2026 год</w:t>
            </w:r>
          </w:p>
        </w:tc>
      </w:tr>
      <w:tr w:rsidR="003F48DD" w:rsidRPr="003F48DD" w:rsidTr="00B10B8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</w:t>
            </w:r>
          </w:p>
        </w:tc>
      </w:tr>
      <w:tr w:rsidR="003F48DD" w:rsidRPr="003F48DD" w:rsidTr="00B10B88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 xml:space="preserve">Муниципальная программа  "Содействие развитию муниципального образования  </w:t>
            </w:r>
            <w:proofErr w:type="spellStart"/>
            <w:r w:rsidRPr="003F48DD">
              <w:rPr>
                <w:b/>
                <w:bCs/>
                <w:sz w:val="22"/>
                <w:szCs w:val="22"/>
              </w:rPr>
              <w:t>Усть-Ярульский</w:t>
            </w:r>
            <w:proofErr w:type="spellEnd"/>
            <w:r w:rsidRPr="003F48DD">
              <w:rPr>
                <w:b/>
                <w:bCs/>
                <w:sz w:val="22"/>
                <w:szCs w:val="22"/>
              </w:rPr>
              <w:t xml:space="preserve"> сельсовет "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CF6E09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1 49</w:t>
            </w:r>
            <w:r w:rsidR="003F48DD" w:rsidRPr="003F48DD">
              <w:rPr>
                <w:b/>
                <w:bCs/>
                <w:sz w:val="22"/>
                <w:szCs w:val="22"/>
              </w:rPr>
              <w:t>2 880,51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1 001 408,14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788 623,14</w:t>
            </w:r>
          </w:p>
        </w:tc>
      </w:tr>
      <w:tr w:rsidR="003F48DD" w:rsidRPr="003F48DD" w:rsidTr="00B10B88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Муниципальная 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481 000,00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376 000,00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100 000,00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257 000,00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100 000,00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257 000,00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100 000,00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257 000,00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100 000,00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115 000,00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115 000,00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115 000,00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105 000,00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105 000,00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105 000,00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481 000,00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100 000,00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481 000,00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100 000,00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подпрограмма  "Модернизация, 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3F48DD">
              <w:rPr>
                <w:b/>
                <w:bCs/>
                <w:i/>
                <w:iCs/>
                <w:sz w:val="22"/>
                <w:szCs w:val="22"/>
              </w:rPr>
              <w:t>Усть-Ярульский</w:t>
            </w:r>
            <w:proofErr w:type="spellEnd"/>
            <w:r w:rsidRPr="003F48DD">
              <w:rPr>
                <w:b/>
                <w:bCs/>
                <w:i/>
                <w:iCs/>
                <w:sz w:val="22"/>
                <w:szCs w:val="22"/>
              </w:rPr>
              <w:t xml:space="preserve"> сельсовет"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50 000,00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Мероприятия по модернизации и обновлению коммунальной инфраструктуры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0150005050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0150005050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0150005050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0505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9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Муниципальная подпрограмма  "Содействие развитию и модернизации улично-дорожной сети муниципального образования"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498 344,00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486 260,00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489 182,00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Мероприятия по содержанию   улично-дорожной сети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300 544,00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288 460,00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291 382,00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26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300 544,00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288 460,00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291 382,00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300 544,00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288 460,00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291 382,00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28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Мероприятия по содержанию   автомобильных дорог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197 800,00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197 800,00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197 800,00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29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197 800,00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197 800,00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197 800,00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197 800,00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197 800,00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197 800,00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498 344,00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486 260,00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489 182,00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498 344,00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486 260,00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489 182,00</w:t>
            </w:r>
          </w:p>
        </w:tc>
      </w:tr>
      <w:tr w:rsidR="003F48DD" w:rsidRPr="003F48DD" w:rsidTr="00B10B88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подпрограмма   "Развитие массовой физической культуры и спорта"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</w:t>
            </w:r>
            <w:r w:rsidR="003F48DD" w:rsidRPr="003F48DD">
              <w:rPr>
                <w:b/>
                <w:bCs/>
                <w:i/>
                <w:iCs/>
                <w:sz w:val="22"/>
                <w:szCs w:val="22"/>
              </w:rPr>
              <w:t xml:space="preserve">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0130012970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F48DD" w:rsidRPr="003F48D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0130012970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F48DD" w:rsidRPr="003F48D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0130012970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F48DD" w:rsidRPr="003F48D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F48DD" w:rsidRPr="003F48D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F48DD" w:rsidRPr="003F48D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39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поселения  </w:t>
            </w:r>
            <w:proofErr w:type="spellStart"/>
            <w:r w:rsidRPr="003F48DD">
              <w:rPr>
                <w:b/>
                <w:bCs/>
                <w:i/>
                <w:iCs/>
                <w:sz w:val="22"/>
                <w:szCs w:val="22"/>
              </w:rPr>
              <w:t>Усть-Ярульский</w:t>
            </w:r>
            <w:proofErr w:type="spellEnd"/>
            <w:r w:rsidRPr="003F48DD">
              <w:rPr>
                <w:b/>
                <w:bCs/>
                <w:i/>
                <w:iCs/>
                <w:sz w:val="22"/>
                <w:szCs w:val="22"/>
              </w:rPr>
              <w:t xml:space="preserve"> сельсовет"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448</w:t>
            </w:r>
            <w:r w:rsidR="003F48DD" w:rsidRPr="003F48DD">
              <w:rPr>
                <w:b/>
                <w:bCs/>
                <w:i/>
                <w:iCs/>
                <w:sz w:val="22"/>
                <w:szCs w:val="22"/>
              </w:rPr>
              <w:t xml:space="preserve"> 536,51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415 148,14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299 441,14</w:t>
            </w:r>
          </w:p>
        </w:tc>
      </w:tr>
      <w:tr w:rsidR="003F48DD" w:rsidRPr="003F48DD" w:rsidTr="00B10B88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406036,51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406 036,51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284 225,56</w:t>
            </w:r>
          </w:p>
        </w:tc>
      </w:tr>
      <w:tr w:rsidR="003F48DD" w:rsidRPr="003F48DD" w:rsidTr="00B10B88">
        <w:trPr>
          <w:trHeight w:val="13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406036,51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406 036,51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284 225,56</w:t>
            </w:r>
          </w:p>
        </w:tc>
      </w:tr>
      <w:tr w:rsidR="003F48DD" w:rsidRPr="003F48DD" w:rsidTr="00B10B88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406036,51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406 036,51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284 225,56</w:t>
            </w:r>
          </w:p>
        </w:tc>
      </w:tr>
      <w:tr w:rsidR="003F48DD" w:rsidRPr="003F48DD" w:rsidTr="00B10B8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406036,51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406 036,51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284 225,56</w:t>
            </w:r>
          </w:p>
        </w:tc>
      </w:tr>
      <w:tr w:rsidR="003F48DD" w:rsidRPr="003F48DD" w:rsidTr="00B10B8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406036,51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406 036,51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284 225,56</w:t>
            </w:r>
          </w:p>
        </w:tc>
      </w:tr>
      <w:tr w:rsidR="003F48DD" w:rsidRPr="003F48DD" w:rsidTr="00B10B8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42 500,00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9 111,63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15 215,58</w:t>
            </w:r>
          </w:p>
        </w:tc>
      </w:tr>
      <w:tr w:rsidR="003F48DD" w:rsidRPr="003F48DD" w:rsidTr="00B10B8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</w:t>
            </w:r>
            <w:r w:rsidR="003F48DD" w:rsidRPr="003F48DD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9 111,63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15 215,58</w:t>
            </w:r>
          </w:p>
        </w:tc>
      </w:tr>
      <w:tr w:rsidR="003F48DD" w:rsidRPr="003F48DD" w:rsidTr="00B10B88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3F48DD" w:rsidRPr="003F48DD">
              <w:rPr>
                <w:sz w:val="22"/>
                <w:szCs w:val="22"/>
              </w:rPr>
              <w:t xml:space="preserve"> 500,00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9 111,63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15 215,58</w:t>
            </w:r>
          </w:p>
        </w:tc>
      </w:tr>
      <w:tr w:rsidR="003F48DD" w:rsidRPr="003F48DD" w:rsidTr="00B10B88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3F48DD" w:rsidRPr="003F48DD">
              <w:rPr>
                <w:sz w:val="22"/>
                <w:szCs w:val="22"/>
              </w:rPr>
              <w:t xml:space="preserve"> 500,00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9 111,63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15 215,58</w:t>
            </w:r>
          </w:p>
        </w:tc>
      </w:tr>
      <w:tr w:rsidR="003F48DD" w:rsidRPr="003F48DD" w:rsidTr="00B10B88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49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i/>
                <w:iCs/>
              </w:rPr>
            </w:pPr>
            <w:r w:rsidRPr="003F48DD">
              <w:rPr>
                <w:b/>
                <w:bCs/>
                <w:i/>
                <w:iCs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F48D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CF6E09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5 790 521,49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5 039 381,86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4 872 352,86</w:t>
            </w:r>
          </w:p>
        </w:tc>
      </w:tr>
      <w:tr w:rsidR="003F48DD" w:rsidRPr="003F48DD" w:rsidTr="00B10B88">
        <w:trPr>
          <w:trHeight w:val="12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1 085 180,54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1 085 180,54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1 085 180,54</w:t>
            </w:r>
          </w:p>
        </w:tc>
      </w:tr>
      <w:tr w:rsidR="003F48DD" w:rsidRPr="003F48DD" w:rsidTr="00B10B88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1 085 180,54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1 085 180,54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1 085 180,54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1 085 180,54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1 085 180,54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1 085 180,54</w:t>
            </w:r>
          </w:p>
        </w:tc>
      </w:tr>
      <w:tr w:rsidR="003F48DD" w:rsidRPr="003F48DD" w:rsidTr="00B10B88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1 085 180,54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1 085 180,54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1 085 180,54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1 085 180,54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1 085 180,54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1 085 180,54</w:t>
            </w:r>
          </w:p>
        </w:tc>
      </w:tr>
      <w:tr w:rsidR="003F48DD" w:rsidRPr="003F48DD" w:rsidTr="00B10B88">
        <w:trPr>
          <w:trHeight w:val="1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3 480 433,32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3 480 433,32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3 480 433,32</w:t>
            </w:r>
          </w:p>
        </w:tc>
      </w:tr>
      <w:tr w:rsidR="003F48DD" w:rsidRPr="003F48DD" w:rsidTr="00B10B88">
        <w:trPr>
          <w:trHeight w:val="13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3 480 433,32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3 480 433,32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3 480 433,32</w:t>
            </w:r>
          </w:p>
        </w:tc>
      </w:tr>
      <w:tr w:rsidR="003F48DD" w:rsidRPr="003F48DD" w:rsidTr="00B10B88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3 480 433,32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3 480 433,32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3 480 433,32</w:t>
            </w:r>
          </w:p>
        </w:tc>
      </w:tr>
      <w:tr w:rsidR="003F48DD" w:rsidRPr="003F48DD" w:rsidTr="00B10B88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3 480 433,32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3 480 433,32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3 480 433,32</w:t>
            </w:r>
          </w:p>
        </w:tc>
      </w:tr>
      <w:tr w:rsidR="003F48DD" w:rsidRPr="003F48DD" w:rsidTr="00B10B88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59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3 480 433,32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3 480 433,32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3 480 433,32</w:t>
            </w:r>
          </w:p>
        </w:tc>
      </w:tr>
      <w:tr w:rsidR="003F48DD" w:rsidRPr="003F48DD" w:rsidTr="00B10B88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3F48DD" w:rsidRPr="003F48DD">
              <w:rPr>
                <w:sz w:val="22"/>
                <w:szCs w:val="22"/>
              </w:rPr>
              <w:t>6 000,00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3F48DD" w:rsidRPr="003F48DD">
              <w:rPr>
                <w:sz w:val="22"/>
                <w:szCs w:val="22"/>
              </w:rPr>
              <w:t>6 000,00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3F48DD" w:rsidRPr="003F48DD">
              <w:rPr>
                <w:sz w:val="22"/>
                <w:szCs w:val="22"/>
              </w:rPr>
              <w:t>6 000,00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  <w:r w:rsidR="003F48DD" w:rsidRPr="003F48DD">
              <w:rPr>
                <w:b/>
                <w:bCs/>
                <w:sz w:val="22"/>
                <w:szCs w:val="22"/>
              </w:rPr>
              <w:t>6 000,00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50413" w:rsidP="003F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3F48DD" w:rsidRPr="003F48DD">
              <w:rPr>
                <w:sz w:val="22"/>
                <w:szCs w:val="22"/>
              </w:rPr>
              <w:t>6 000,00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1 550,63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1 550,63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1 550,63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1 550,63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69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1 550,63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112 709,00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112 709,00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112 709,00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112 709,00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112 709,00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112 709,00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Иные  межбюджетные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112 709,00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112 709,00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112 709,00</w:t>
            </w:r>
          </w:p>
        </w:tc>
      </w:tr>
      <w:tr w:rsidR="003F48DD" w:rsidRPr="003F48DD" w:rsidTr="00B10B88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112 709,00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112 709,00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112 709,00</w:t>
            </w:r>
          </w:p>
        </w:tc>
      </w:tr>
      <w:tr w:rsidR="003F48DD" w:rsidRPr="003F48DD" w:rsidTr="00B10B88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112 709,00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112 709,00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112 709,00</w:t>
            </w:r>
          </w:p>
        </w:tc>
      </w:tr>
      <w:tr w:rsidR="003F48DD" w:rsidRPr="003F48DD" w:rsidTr="00B10B88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2 000,00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DD" w:rsidRPr="003F48DD" w:rsidRDefault="003F48DD" w:rsidP="003F48DD">
            <w:pPr>
              <w:jc w:val="both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2 000,00</w:t>
            </w:r>
          </w:p>
        </w:tc>
      </w:tr>
      <w:tr w:rsidR="003F48DD" w:rsidRPr="003F48DD" w:rsidTr="00B10B88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2 000,00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79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2 000,00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144 000,00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144 000,00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144 000,00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144 000,00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144 000,00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144 000,00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144 000,00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144 000,00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144 000,00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144 000,00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16 618,00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23 029,00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16 618,00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23 029,00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16 618,00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23 029,00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16 618,00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23 029,00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89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16 618,00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23 029,00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0,00</w:t>
            </w:r>
          </w:p>
        </w:tc>
      </w:tr>
      <w:tr w:rsidR="003F48DD" w:rsidRPr="003F48DD" w:rsidTr="00B10B88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90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5 200,00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5 200,00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5 200,00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5 200,00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5 200,00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5 200,00</w:t>
            </w:r>
          </w:p>
        </w:tc>
      </w:tr>
      <w:tr w:rsidR="003F48DD" w:rsidRPr="003F48DD" w:rsidTr="00B10B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5 200,00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5 200,00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5 200,00</w:t>
            </w:r>
          </w:p>
        </w:tc>
      </w:tr>
      <w:tr w:rsidR="003F48DD" w:rsidRPr="003F48DD" w:rsidTr="00B10B88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5 200,00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5 200,00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5 200,00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5 200,00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5 200,00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5 200,00</w:t>
            </w:r>
          </w:p>
        </w:tc>
      </w:tr>
      <w:tr w:rsidR="003F48DD" w:rsidRPr="003F48DD" w:rsidTr="00B10B88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расходы на выплату муниципальной пенсии за выслугу лет в рамках непрограммных расходов отдельных органов исполнительной власти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186 830,00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186 830,00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186 830,00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186 830,00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186 830,00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186 830,00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Иные  межбюджетные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186 830,00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186 830,00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186 830,00</w:t>
            </w:r>
          </w:p>
        </w:tc>
      </w:tr>
      <w:tr w:rsidR="003F48DD" w:rsidRPr="003F48DD" w:rsidTr="00B10B88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186 830,00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186 830,00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186 830,00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99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1001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186 830,00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186 830,00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186 830,00</w:t>
            </w:r>
          </w:p>
        </w:tc>
      </w:tr>
      <w:tr w:rsidR="003F48DD" w:rsidRPr="003F48DD" w:rsidTr="00B10B8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100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 xml:space="preserve">Условно </w:t>
            </w:r>
            <w:proofErr w:type="spellStart"/>
            <w:r w:rsidRPr="003F48DD">
              <w:rPr>
                <w:b/>
                <w:bCs/>
                <w:sz w:val="22"/>
                <w:szCs w:val="22"/>
              </w:rPr>
              <w:t>утвердженные</w:t>
            </w:r>
            <w:proofErr w:type="spellEnd"/>
            <w:r w:rsidRPr="003F48DD">
              <w:rPr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150 219,00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297 146,00</w:t>
            </w:r>
          </w:p>
        </w:tc>
      </w:tr>
      <w:tr w:rsidR="003F48DD" w:rsidRPr="003F48DD" w:rsidTr="00B10B88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0"/>
                <w:szCs w:val="20"/>
              </w:rPr>
            </w:pPr>
            <w:r w:rsidRPr="003F48DD">
              <w:rPr>
                <w:sz w:val="20"/>
                <w:szCs w:val="20"/>
              </w:rPr>
              <w:t>101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sz w:val="22"/>
                <w:szCs w:val="22"/>
              </w:rPr>
            </w:pPr>
            <w:r w:rsidRPr="003F48D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7 283 402,00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6 191 009,00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8DD">
              <w:rPr>
                <w:b/>
                <w:bCs/>
                <w:sz w:val="22"/>
                <w:szCs w:val="22"/>
              </w:rPr>
              <w:t>5 958 122,00</w:t>
            </w:r>
          </w:p>
        </w:tc>
      </w:tr>
    </w:tbl>
    <w:p w:rsidR="00D931BD" w:rsidRDefault="00D931B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  <w:sectPr w:rsidR="003F48DD" w:rsidSect="003F48DD">
          <w:pgSz w:w="16838" w:h="11906" w:orient="landscape"/>
          <w:pgMar w:top="567" w:right="899" w:bottom="1701" w:left="899" w:header="709" w:footer="709" w:gutter="0"/>
          <w:cols w:space="708"/>
          <w:docGrid w:linePitch="360"/>
        </w:sect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tbl>
      <w:tblPr>
        <w:tblW w:w="0" w:type="auto"/>
        <w:tblInd w:w="-3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"/>
        <w:gridCol w:w="243"/>
        <w:gridCol w:w="1111"/>
        <w:gridCol w:w="1111"/>
        <w:gridCol w:w="1111"/>
        <w:gridCol w:w="1112"/>
        <w:gridCol w:w="1111"/>
        <w:gridCol w:w="291"/>
        <w:gridCol w:w="1110"/>
        <w:gridCol w:w="1402"/>
        <w:gridCol w:w="818"/>
        <w:gridCol w:w="584"/>
      </w:tblGrid>
      <w:tr w:rsidR="003F48DD" w:rsidRPr="003F48DD" w:rsidTr="00350413">
        <w:trPr>
          <w:trHeight w:val="305"/>
        </w:trPr>
        <w:tc>
          <w:tcPr>
            <w:tcW w:w="629" w:type="dxa"/>
            <w:gridSpan w:val="2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3F48DD" w:rsidRPr="003F48DD" w:rsidRDefault="003F48DD" w:rsidP="003F48DD">
            <w:pPr>
              <w:spacing w:after="240"/>
            </w:pPr>
            <w:r w:rsidRPr="003F48DD">
              <w:t>Приложение  6</w:t>
            </w:r>
          </w:p>
        </w:tc>
        <w:tc>
          <w:tcPr>
            <w:tcW w:w="1402" w:type="dxa"/>
            <w:gridSpan w:val="2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3F48DD" w:rsidRPr="003F48DD" w:rsidTr="00350413">
        <w:trPr>
          <w:trHeight w:val="305"/>
        </w:trPr>
        <w:tc>
          <w:tcPr>
            <w:tcW w:w="629" w:type="dxa"/>
            <w:gridSpan w:val="2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DE56A5" w:rsidRDefault="003F48DD" w:rsidP="00DE56A5">
            <w:pPr>
              <w:spacing w:after="240"/>
            </w:pPr>
            <w:r w:rsidRPr="003F48DD">
              <w:t xml:space="preserve"> к </w:t>
            </w:r>
            <w:r w:rsidR="00DE56A5">
              <w:t>Р</w:t>
            </w:r>
            <w:r w:rsidR="00B10B88">
              <w:t>ешению</w:t>
            </w:r>
          </w:p>
          <w:p w:rsidR="003F48DD" w:rsidRPr="003F48DD" w:rsidRDefault="003F48DD" w:rsidP="00DE56A5">
            <w:pPr>
              <w:spacing w:after="240"/>
            </w:pPr>
            <w:r w:rsidRPr="003F48DD">
              <w:t>Усть-</w:t>
            </w:r>
            <w:proofErr w:type="gramStart"/>
            <w:r w:rsidRPr="003F48DD">
              <w:t>Ярульского  сельского</w:t>
            </w:r>
            <w:proofErr w:type="gramEnd"/>
            <w:r w:rsidRPr="003F48DD">
              <w:t xml:space="preserve"> Совета депутатов</w:t>
            </w:r>
            <w:r w:rsidRPr="003F48DD">
              <w:br/>
              <w:t xml:space="preserve">от    </w:t>
            </w:r>
            <w:r w:rsidR="00DE56A5">
              <w:t xml:space="preserve">27.12.20223   </w:t>
            </w:r>
            <w:r w:rsidRPr="003F48DD">
              <w:t xml:space="preserve"> №</w:t>
            </w:r>
            <w:r w:rsidR="00DE56A5">
              <w:t xml:space="preserve"> 151</w:t>
            </w:r>
          </w:p>
        </w:tc>
        <w:tc>
          <w:tcPr>
            <w:tcW w:w="1402" w:type="dxa"/>
            <w:gridSpan w:val="2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3F48DD" w:rsidRPr="003F48DD" w:rsidTr="00350413">
        <w:trPr>
          <w:gridAfter w:val="4"/>
          <w:wAfter w:w="3914" w:type="dxa"/>
          <w:trHeight w:val="305"/>
        </w:trPr>
        <w:tc>
          <w:tcPr>
            <w:tcW w:w="629" w:type="dxa"/>
            <w:gridSpan w:val="2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3F48DD" w:rsidRPr="003F48DD" w:rsidTr="00350413">
        <w:trPr>
          <w:trHeight w:val="290"/>
        </w:trPr>
        <w:tc>
          <w:tcPr>
            <w:tcW w:w="629" w:type="dxa"/>
            <w:gridSpan w:val="2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205" w:type="dxa"/>
            <w:gridSpan w:val="5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3F48DD" w:rsidRPr="003F48DD" w:rsidTr="00350413">
        <w:trPr>
          <w:trHeight w:val="290"/>
        </w:trPr>
        <w:tc>
          <w:tcPr>
            <w:tcW w:w="629" w:type="dxa"/>
            <w:gridSpan w:val="2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3F48DD" w:rsidRPr="003F48DD" w:rsidTr="00350413">
        <w:trPr>
          <w:trHeight w:val="305"/>
        </w:trPr>
        <w:tc>
          <w:tcPr>
            <w:tcW w:w="629" w:type="dxa"/>
            <w:gridSpan w:val="2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3F48DD" w:rsidRPr="003F48DD" w:rsidTr="00350413">
        <w:trPr>
          <w:trHeight w:val="290"/>
        </w:trPr>
        <w:tc>
          <w:tcPr>
            <w:tcW w:w="629" w:type="dxa"/>
            <w:gridSpan w:val="2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1" w:type="dxa"/>
            <w:gridSpan w:val="2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3F48DD" w:rsidRPr="003F48DD" w:rsidTr="003504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6" w:type="dxa"/>
          <w:wAfter w:w="584" w:type="dxa"/>
          <w:trHeight w:val="1350"/>
        </w:trPr>
        <w:tc>
          <w:tcPr>
            <w:tcW w:w="9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8DD" w:rsidRPr="003F48DD" w:rsidRDefault="003F48DD" w:rsidP="003F48DD">
            <w:pPr>
              <w:jc w:val="center"/>
              <w:rPr>
                <w:b/>
                <w:bCs/>
              </w:rPr>
            </w:pPr>
            <w:r w:rsidRPr="003F48DD">
              <w:rPr>
                <w:b/>
                <w:bCs/>
              </w:rPr>
              <w:t xml:space="preserve"> Иные межбюджетные трансферты на выполнение отдельных полномочий поселений, переданных на районный бюджет в 2024 году и  плановом периоде 2025-2026 годах</w:t>
            </w:r>
          </w:p>
        </w:tc>
      </w:tr>
      <w:tr w:rsidR="003F48DD" w:rsidRPr="003F48DD" w:rsidTr="00350413">
        <w:trPr>
          <w:trHeight w:val="290"/>
        </w:trPr>
        <w:tc>
          <w:tcPr>
            <w:tcW w:w="8988" w:type="dxa"/>
            <w:gridSpan w:val="10"/>
          </w:tcPr>
          <w:p w:rsidR="003F48DD" w:rsidRPr="003F48DD" w:rsidRDefault="003F48DD" w:rsidP="003F48DD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F48DD" w:rsidRPr="003F48DD" w:rsidRDefault="003F48DD" w:rsidP="003F48DD">
      <w:pPr>
        <w:jc w:val="center"/>
        <w:rPr>
          <w:sz w:val="20"/>
          <w:szCs w:val="20"/>
          <w:lang w:eastAsia="en-US"/>
        </w:rPr>
      </w:pPr>
      <w:r w:rsidRPr="003F48D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4542"/>
        <w:gridCol w:w="1548"/>
        <w:gridCol w:w="1549"/>
        <w:gridCol w:w="1548"/>
      </w:tblGrid>
      <w:tr w:rsidR="003F48DD" w:rsidRPr="003F48DD" w:rsidTr="00350413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rPr>
                <w:lang w:eastAsia="en-US"/>
              </w:rPr>
            </w:pPr>
            <w:r w:rsidRPr="003F48DD">
              <w:t>№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F48DD">
              <w:rPr>
                <w:color w:val="000000"/>
              </w:rPr>
              <w:t>Наименование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  <w:rPr>
                <w:lang w:eastAsia="en-US"/>
              </w:rPr>
            </w:pPr>
            <w:r w:rsidRPr="003F48DD"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  <w:rPr>
                <w:lang w:eastAsia="en-US"/>
              </w:rPr>
            </w:pPr>
            <w:r w:rsidRPr="003F48DD"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  <w:rPr>
                <w:lang w:eastAsia="en-US"/>
              </w:rPr>
            </w:pPr>
            <w:r w:rsidRPr="003F48DD">
              <w:t>2026 год</w:t>
            </w:r>
          </w:p>
        </w:tc>
      </w:tr>
      <w:tr w:rsidR="003F48DD" w:rsidRPr="003F48DD" w:rsidTr="003504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  <w:rPr>
                <w:lang w:eastAsia="en-US"/>
              </w:rPr>
            </w:pPr>
            <w:r w:rsidRPr="003F48DD"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  <w:rPr>
                <w:lang w:eastAsia="en-US"/>
              </w:rPr>
            </w:pPr>
            <w:r w:rsidRPr="003F48D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  <w:rPr>
                <w:lang w:eastAsia="en-US"/>
              </w:rPr>
            </w:pPr>
            <w:r w:rsidRPr="003F48DD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  <w:rPr>
                <w:lang w:eastAsia="en-US"/>
              </w:rPr>
            </w:pPr>
            <w:r w:rsidRPr="003F48D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  <w:rPr>
                <w:lang w:eastAsia="en-US"/>
              </w:rPr>
            </w:pPr>
            <w:r w:rsidRPr="003F48DD">
              <w:t>5</w:t>
            </w:r>
          </w:p>
        </w:tc>
      </w:tr>
      <w:tr w:rsidR="003F48DD" w:rsidRPr="003F48DD" w:rsidTr="003504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  <w:rPr>
                <w:lang w:eastAsia="en-US"/>
              </w:rPr>
            </w:pPr>
            <w:r w:rsidRPr="003F48DD"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r w:rsidRPr="003F48DD">
              <w:t>Иные межбюджетные трансферты на передачу полномочий по исполнению бюджетов сельских поселений</w:t>
            </w:r>
          </w:p>
          <w:p w:rsidR="003F48DD" w:rsidRPr="003F48DD" w:rsidRDefault="003F48DD" w:rsidP="003F48DD">
            <w:pPr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  <w:rPr>
                <w:lang w:eastAsia="en-US"/>
              </w:rPr>
            </w:pPr>
            <w:r w:rsidRPr="003F48DD">
              <w:t>112709,00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  <w:rPr>
                <w:lang w:eastAsia="en-US"/>
              </w:rPr>
            </w:pPr>
            <w:r w:rsidRPr="003F48DD">
              <w:t>112709,00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  <w:rPr>
                <w:lang w:eastAsia="en-US"/>
              </w:rPr>
            </w:pPr>
            <w:r w:rsidRPr="003F48DD">
              <w:t>112709,00</w:t>
            </w:r>
          </w:p>
        </w:tc>
      </w:tr>
      <w:tr w:rsidR="003F48DD" w:rsidRPr="003F48DD" w:rsidTr="003504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</w:pPr>
            <w:r w:rsidRPr="003F48DD"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r w:rsidRPr="003F48DD">
              <w:t>Иные межбюджетные трансферты на передачу полномочий по назначению и выплате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</w:pPr>
            <w:r w:rsidRPr="003F48DD">
              <w:t>186830,00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</w:pPr>
            <w:r w:rsidRPr="003F48DD">
              <w:t>186830,00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</w:pPr>
            <w:r w:rsidRPr="003F48DD">
              <w:t>186830,00</w:t>
            </w:r>
          </w:p>
        </w:tc>
      </w:tr>
      <w:tr w:rsidR="003F48DD" w:rsidRPr="003F48DD" w:rsidTr="003504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  <w:rPr>
                <w:b/>
                <w:sz w:val="20"/>
                <w:szCs w:val="20"/>
              </w:rPr>
            </w:pPr>
            <w:r w:rsidRPr="003F48DD">
              <w:rPr>
                <w:b/>
              </w:rPr>
              <w:t>299539,00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  <w:rPr>
                <w:b/>
                <w:sz w:val="20"/>
                <w:szCs w:val="20"/>
              </w:rPr>
            </w:pPr>
            <w:r w:rsidRPr="003F48DD">
              <w:rPr>
                <w:b/>
              </w:rPr>
              <w:t>299539,00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D" w:rsidRPr="003F48DD" w:rsidRDefault="003F48DD" w:rsidP="003F48DD">
            <w:pPr>
              <w:jc w:val="center"/>
              <w:rPr>
                <w:b/>
                <w:sz w:val="20"/>
                <w:szCs w:val="20"/>
              </w:rPr>
            </w:pPr>
            <w:r w:rsidRPr="003F48DD">
              <w:rPr>
                <w:b/>
              </w:rPr>
              <w:t>299539,00</w:t>
            </w:r>
          </w:p>
        </w:tc>
      </w:tr>
    </w:tbl>
    <w:p w:rsidR="003F48DD" w:rsidRPr="003F48DD" w:rsidRDefault="003F48DD" w:rsidP="003F48DD">
      <w:pPr>
        <w:rPr>
          <w:lang w:eastAsia="en-US"/>
        </w:rPr>
      </w:pPr>
    </w:p>
    <w:p w:rsidR="003F48DD" w:rsidRPr="003F48DD" w:rsidRDefault="003F48DD" w:rsidP="003F48DD"/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p w:rsidR="003F48DD" w:rsidRDefault="003F48DD" w:rsidP="002079B7">
      <w:pPr>
        <w:rPr>
          <w:sz w:val="28"/>
          <w:szCs w:val="28"/>
        </w:rPr>
      </w:pPr>
    </w:p>
    <w:tbl>
      <w:tblPr>
        <w:tblW w:w="10111" w:type="dxa"/>
        <w:tblInd w:w="-3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1"/>
        <w:gridCol w:w="1081"/>
        <w:gridCol w:w="1081"/>
        <w:gridCol w:w="1081"/>
        <w:gridCol w:w="1082"/>
        <w:gridCol w:w="694"/>
        <w:gridCol w:w="670"/>
        <w:gridCol w:w="1081"/>
        <w:gridCol w:w="1365"/>
        <w:gridCol w:w="1365"/>
      </w:tblGrid>
      <w:tr w:rsidR="003F48DD" w:rsidRPr="00037D26" w:rsidTr="00DE56A5">
        <w:trPr>
          <w:trHeight w:val="146"/>
        </w:trPr>
        <w:tc>
          <w:tcPr>
            <w:tcW w:w="61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694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116" w:type="dxa"/>
            <w:gridSpan w:val="3"/>
          </w:tcPr>
          <w:p w:rsidR="00DE56A5" w:rsidRDefault="00DE56A5" w:rsidP="00DE56A5">
            <w:pPr>
              <w:spacing w:after="240"/>
            </w:pPr>
          </w:p>
          <w:p w:rsidR="003F48DD" w:rsidRPr="00601EBD" w:rsidRDefault="003F48DD" w:rsidP="00DE56A5">
            <w:pPr>
              <w:spacing w:after="240"/>
            </w:pPr>
            <w:proofErr w:type="gramStart"/>
            <w:r>
              <w:t>Приложение  7</w:t>
            </w:r>
            <w:proofErr w:type="gramEnd"/>
          </w:p>
        </w:tc>
        <w:tc>
          <w:tcPr>
            <w:tcW w:w="1364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3F48DD" w:rsidRPr="00037D26" w:rsidTr="00DE56A5">
        <w:trPr>
          <w:trHeight w:val="110"/>
        </w:trPr>
        <w:tc>
          <w:tcPr>
            <w:tcW w:w="61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694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116" w:type="dxa"/>
            <w:gridSpan w:val="3"/>
          </w:tcPr>
          <w:p w:rsidR="003F48DD" w:rsidRDefault="003F48DD" w:rsidP="00DE56A5">
            <w:pPr>
              <w:spacing w:after="240"/>
            </w:pPr>
            <w:r>
              <w:t>к</w:t>
            </w:r>
            <w:r w:rsidRPr="00601EBD">
              <w:t xml:space="preserve"> </w:t>
            </w:r>
            <w:r w:rsidR="00DE56A5">
              <w:t>Решению</w:t>
            </w:r>
          </w:p>
          <w:p w:rsidR="003F48DD" w:rsidRPr="00601EBD" w:rsidRDefault="003F48DD" w:rsidP="00DE56A5">
            <w:pPr>
              <w:spacing w:after="240"/>
            </w:pPr>
            <w:r w:rsidRPr="00601EBD">
              <w:t>Усть-</w:t>
            </w:r>
            <w:proofErr w:type="gramStart"/>
            <w:r w:rsidRPr="00601EBD">
              <w:t>Ярульского  сельского</w:t>
            </w:r>
            <w:proofErr w:type="gramEnd"/>
            <w:r w:rsidRPr="00601EBD">
              <w:t xml:space="preserve"> Совета депутатов</w:t>
            </w:r>
            <w:r w:rsidRPr="00601EBD">
              <w:br/>
              <w:t xml:space="preserve">от </w:t>
            </w:r>
            <w:r w:rsidR="00DE56A5">
              <w:t>27.12.2023г.</w:t>
            </w:r>
            <w:r w:rsidRPr="00601EBD">
              <w:t xml:space="preserve">  №</w:t>
            </w:r>
            <w:r w:rsidR="00DE56A5">
              <w:t xml:space="preserve"> 151</w:t>
            </w:r>
          </w:p>
        </w:tc>
        <w:tc>
          <w:tcPr>
            <w:tcW w:w="1364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3F48DD" w:rsidRPr="00037D26" w:rsidTr="00DE56A5">
        <w:trPr>
          <w:gridAfter w:val="3"/>
          <w:wAfter w:w="3811" w:type="dxa"/>
          <w:trHeight w:val="110"/>
        </w:trPr>
        <w:tc>
          <w:tcPr>
            <w:tcW w:w="61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64" w:type="dxa"/>
            <w:gridSpan w:val="2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3F48DD" w:rsidRPr="00037D26" w:rsidTr="00DE56A5">
        <w:trPr>
          <w:trHeight w:val="104"/>
        </w:trPr>
        <w:tc>
          <w:tcPr>
            <w:tcW w:w="61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694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481" w:type="dxa"/>
            <w:gridSpan w:val="4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3F48DD" w:rsidRPr="00037D26" w:rsidTr="00DE56A5">
        <w:trPr>
          <w:trHeight w:val="104"/>
        </w:trPr>
        <w:tc>
          <w:tcPr>
            <w:tcW w:w="61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694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116" w:type="dxa"/>
            <w:gridSpan w:val="3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364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3F48DD" w:rsidRPr="00037D26" w:rsidTr="00DE56A5">
        <w:trPr>
          <w:trHeight w:val="110"/>
        </w:trPr>
        <w:tc>
          <w:tcPr>
            <w:tcW w:w="61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694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116" w:type="dxa"/>
            <w:gridSpan w:val="3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364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3F48DD" w:rsidRPr="00037D26" w:rsidTr="00DE56A5">
        <w:trPr>
          <w:trHeight w:val="104"/>
        </w:trPr>
        <w:tc>
          <w:tcPr>
            <w:tcW w:w="61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1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694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751" w:type="dxa"/>
            <w:gridSpan w:val="2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65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64" w:type="dxa"/>
          </w:tcPr>
          <w:p w:rsidR="003F48DD" w:rsidRPr="00037D26" w:rsidRDefault="003F48DD" w:rsidP="00350413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</w:tbl>
    <w:p w:rsidR="003F48DD" w:rsidRPr="006D721B" w:rsidRDefault="003F48DD" w:rsidP="003F48DD">
      <w:pPr>
        <w:jc w:val="center"/>
        <w:rPr>
          <w:b/>
        </w:rPr>
      </w:pPr>
      <w:r>
        <w:rPr>
          <w:b/>
        </w:rPr>
        <w:t>Расчет</w:t>
      </w:r>
      <w:r w:rsidRPr="006D721B">
        <w:rPr>
          <w:b/>
        </w:rPr>
        <w:t xml:space="preserve"> верхнего предела муниципального </w:t>
      </w:r>
      <w:r>
        <w:rPr>
          <w:b/>
        </w:rPr>
        <w:t xml:space="preserve">внутреннего </w:t>
      </w:r>
      <w:r w:rsidRPr="006D721B">
        <w:rPr>
          <w:b/>
        </w:rPr>
        <w:t>долга, муниципальной</w:t>
      </w:r>
    </w:p>
    <w:p w:rsidR="003F48DD" w:rsidRPr="006D721B" w:rsidRDefault="003F48DD" w:rsidP="003F48DD">
      <w:pPr>
        <w:jc w:val="center"/>
        <w:rPr>
          <w:b/>
        </w:rPr>
      </w:pPr>
      <w:r w:rsidRPr="006D721B">
        <w:rPr>
          <w:b/>
        </w:rPr>
        <w:t>гарантии.</w:t>
      </w:r>
    </w:p>
    <w:p w:rsidR="003F48DD" w:rsidRPr="006D721B" w:rsidRDefault="003F48DD" w:rsidP="003F48DD">
      <w:pPr>
        <w:jc w:val="center"/>
        <w:rPr>
          <w:b/>
        </w:rPr>
      </w:pPr>
    </w:p>
    <w:p w:rsidR="003F48DD" w:rsidRPr="006D721B" w:rsidRDefault="003F48DD" w:rsidP="003F48DD">
      <w:pPr>
        <w:rPr>
          <w:b/>
        </w:rPr>
      </w:pPr>
      <w:r w:rsidRPr="006D721B">
        <w:rPr>
          <w:b/>
        </w:rPr>
        <w:t>ВЕРХНИЙ   ПРЕДЕЛ   МУНИЦИПАЛЬНОГО</w:t>
      </w:r>
      <w:r>
        <w:rPr>
          <w:b/>
        </w:rPr>
        <w:t xml:space="preserve"> ВНУТРЕННЕГО</w:t>
      </w:r>
      <w:r w:rsidRPr="006D721B">
        <w:rPr>
          <w:b/>
        </w:rPr>
        <w:t xml:space="preserve">   ДОЛГА</w:t>
      </w:r>
    </w:p>
    <w:p w:rsidR="003F48DD" w:rsidRPr="006D721B" w:rsidRDefault="003F48DD" w:rsidP="003F48DD">
      <w:r w:rsidRPr="006D721B">
        <w:t>П=</w:t>
      </w:r>
      <w:r w:rsidRPr="006D721B">
        <w:rPr>
          <w:lang w:val="en-US"/>
        </w:rPr>
        <w:t>V</w:t>
      </w:r>
      <w:proofErr w:type="spellStart"/>
      <w:r w:rsidRPr="006D721B">
        <w:t>днг</w:t>
      </w:r>
      <w:proofErr w:type="spellEnd"/>
      <w:proofErr w:type="gramStart"/>
      <w:r w:rsidRPr="006D721B">
        <w:t xml:space="preserve">+  </w:t>
      </w:r>
      <w:r w:rsidRPr="006D721B">
        <w:rPr>
          <w:lang w:val="en-US"/>
        </w:rPr>
        <w:t>V</w:t>
      </w:r>
      <w:proofErr w:type="spellStart"/>
      <w:proofErr w:type="gramEnd"/>
      <w:r w:rsidRPr="006D721B">
        <w:t>пно</w:t>
      </w:r>
      <w:proofErr w:type="spellEnd"/>
      <w:r w:rsidRPr="006D721B">
        <w:t xml:space="preserve"> – </w:t>
      </w:r>
      <w:r w:rsidRPr="006D721B">
        <w:rPr>
          <w:lang w:val="en-US"/>
        </w:rPr>
        <w:t>V</w:t>
      </w:r>
      <w:proofErr w:type="spellStart"/>
      <w:r w:rsidRPr="006D721B">
        <w:t>ио</w:t>
      </w:r>
      <w:proofErr w:type="spellEnd"/>
      <w:r w:rsidRPr="006D721B">
        <w:t>, где</w:t>
      </w:r>
    </w:p>
    <w:p w:rsidR="003F48DD" w:rsidRPr="006D721B" w:rsidRDefault="003F48DD" w:rsidP="003F48DD"/>
    <w:p w:rsidR="003F48DD" w:rsidRPr="006D721B" w:rsidRDefault="003F48DD" w:rsidP="003F48DD">
      <w:r w:rsidRPr="006D721B">
        <w:t>П – верхний предел муниципального долга;</w:t>
      </w:r>
    </w:p>
    <w:p w:rsidR="003F48DD" w:rsidRPr="006D721B" w:rsidRDefault="003F48DD" w:rsidP="003F48DD">
      <w:r w:rsidRPr="006D721B">
        <w:rPr>
          <w:lang w:val="en-US"/>
        </w:rPr>
        <w:t>V</w:t>
      </w:r>
      <w:proofErr w:type="spellStart"/>
      <w:r w:rsidRPr="006D721B">
        <w:t>днг</w:t>
      </w:r>
      <w:proofErr w:type="spellEnd"/>
      <w:r w:rsidRPr="006D721B">
        <w:t xml:space="preserve"> – объем муниципального долга на начало года;</w:t>
      </w:r>
    </w:p>
    <w:p w:rsidR="003F48DD" w:rsidRPr="006D721B" w:rsidRDefault="003F48DD" w:rsidP="003F48DD">
      <w:r w:rsidRPr="006D721B">
        <w:rPr>
          <w:lang w:val="en-US"/>
        </w:rPr>
        <w:t>V</w:t>
      </w:r>
      <w:proofErr w:type="spellStart"/>
      <w:r w:rsidRPr="006D721B">
        <w:t>пно</w:t>
      </w:r>
      <w:proofErr w:type="spellEnd"/>
      <w:r w:rsidRPr="006D721B">
        <w:t xml:space="preserve"> – объем принятых новых обязательств (прямых и условных);</w:t>
      </w:r>
    </w:p>
    <w:p w:rsidR="003F48DD" w:rsidRPr="006D721B" w:rsidRDefault="003F48DD" w:rsidP="003F48DD">
      <w:r w:rsidRPr="006D721B">
        <w:rPr>
          <w:lang w:val="en-US"/>
        </w:rPr>
        <w:t>V</w:t>
      </w:r>
      <w:proofErr w:type="spellStart"/>
      <w:r w:rsidRPr="006D721B">
        <w:t>ио</w:t>
      </w:r>
      <w:proofErr w:type="spellEnd"/>
      <w:r w:rsidRPr="006D721B">
        <w:t xml:space="preserve"> – объем исполнения обязательств (прямых и условных).</w:t>
      </w:r>
    </w:p>
    <w:p w:rsidR="003F48DD" w:rsidRPr="006D721B" w:rsidRDefault="003F48DD" w:rsidP="003F48DD"/>
    <w:p w:rsidR="003F48DD" w:rsidRPr="006D721B" w:rsidRDefault="003F48DD" w:rsidP="003F48DD">
      <w:pPr>
        <w:rPr>
          <w:b/>
        </w:rPr>
      </w:pPr>
      <w:r>
        <w:t>На 01.01.2025</w:t>
      </w:r>
      <w:r w:rsidRPr="006D721B">
        <w:t>г</w:t>
      </w:r>
      <w:r>
        <w:t>.</w:t>
      </w:r>
      <w:r w:rsidRPr="006D721B">
        <w:t xml:space="preserve">        -  </w:t>
      </w:r>
      <w:r w:rsidRPr="006D721B">
        <w:rPr>
          <w:b/>
        </w:rPr>
        <w:t>0</w:t>
      </w:r>
      <w:r>
        <w:rPr>
          <w:b/>
        </w:rPr>
        <w:t>,00</w:t>
      </w:r>
      <w:r w:rsidRPr="006D721B">
        <w:rPr>
          <w:b/>
        </w:rPr>
        <w:t xml:space="preserve"> рублей</w:t>
      </w:r>
    </w:p>
    <w:p w:rsidR="003F48DD" w:rsidRPr="006D721B" w:rsidRDefault="003F48DD" w:rsidP="003F48DD">
      <w:r w:rsidRPr="006D721B">
        <w:rPr>
          <w:lang w:val="en-US"/>
        </w:rPr>
        <w:t>V</w:t>
      </w:r>
      <w:proofErr w:type="spellStart"/>
      <w:r w:rsidRPr="006D721B">
        <w:t>пно</w:t>
      </w:r>
      <w:proofErr w:type="spellEnd"/>
      <w:r w:rsidRPr="006D721B">
        <w:t xml:space="preserve"> – 0</w:t>
      </w:r>
    </w:p>
    <w:p w:rsidR="003F48DD" w:rsidRPr="006D721B" w:rsidRDefault="003F48DD" w:rsidP="003F48DD"/>
    <w:p w:rsidR="003F48DD" w:rsidRPr="006D721B" w:rsidRDefault="003F48DD" w:rsidP="003F48DD">
      <w:r>
        <w:t>На 01.01.2025</w:t>
      </w:r>
      <w:r w:rsidRPr="006D721B">
        <w:t>г</w:t>
      </w:r>
      <w:r>
        <w:t>.</w:t>
      </w:r>
      <w:r w:rsidRPr="006D721B">
        <w:rPr>
          <w:b/>
        </w:rPr>
        <w:t>0</w:t>
      </w:r>
      <w:r>
        <w:rPr>
          <w:b/>
        </w:rPr>
        <w:t>,00</w:t>
      </w:r>
      <w:r w:rsidRPr="006D721B">
        <w:rPr>
          <w:b/>
        </w:rPr>
        <w:t xml:space="preserve"> рублей</w:t>
      </w:r>
    </w:p>
    <w:p w:rsidR="003F48DD" w:rsidRPr="006D721B" w:rsidRDefault="003F48DD" w:rsidP="003F48DD">
      <w:pPr>
        <w:rPr>
          <w:b/>
        </w:rPr>
      </w:pPr>
      <w:r>
        <w:t>На 01.01.2027</w:t>
      </w:r>
      <w:r w:rsidRPr="006D721B">
        <w:t>г</w:t>
      </w:r>
      <w:r>
        <w:t>.</w:t>
      </w:r>
      <w:r w:rsidRPr="006D721B">
        <w:rPr>
          <w:b/>
        </w:rPr>
        <w:t>0</w:t>
      </w:r>
      <w:r>
        <w:rPr>
          <w:b/>
        </w:rPr>
        <w:t>,00</w:t>
      </w:r>
      <w:r w:rsidRPr="006D721B">
        <w:rPr>
          <w:b/>
        </w:rPr>
        <w:t xml:space="preserve"> рублей</w:t>
      </w:r>
    </w:p>
    <w:p w:rsidR="003F48DD" w:rsidRPr="006D721B" w:rsidRDefault="003F48DD" w:rsidP="003F48DD"/>
    <w:p w:rsidR="003F48DD" w:rsidRPr="006D721B" w:rsidRDefault="003F48DD" w:rsidP="003F48DD">
      <w:pPr>
        <w:rPr>
          <w:b/>
        </w:rPr>
      </w:pPr>
      <w:r w:rsidRPr="006D721B">
        <w:rPr>
          <w:b/>
        </w:rPr>
        <w:t>ВЕРХНИЙ   ПРЕДЕЛ   ДОЛГА   ПО   МУНИЦИПАЛЬНЫМ   ГАРАНТИЯМ</w:t>
      </w:r>
    </w:p>
    <w:p w:rsidR="003F48DD" w:rsidRPr="006D721B" w:rsidRDefault="003F48DD" w:rsidP="003F48DD">
      <w:r w:rsidRPr="006D721B">
        <w:t>ПГ=</w:t>
      </w:r>
      <w:r w:rsidRPr="006D721B">
        <w:rPr>
          <w:lang w:val="en-US"/>
        </w:rPr>
        <w:t>V</w:t>
      </w:r>
      <w:proofErr w:type="spellStart"/>
      <w:r w:rsidRPr="006D721B">
        <w:t>гнг</w:t>
      </w:r>
      <w:proofErr w:type="spellEnd"/>
      <w:proofErr w:type="gramStart"/>
      <w:r w:rsidRPr="006D721B">
        <w:t xml:space="preserve">+  </w:t>
      </w:r>
      <w:r w:rsidRPr="006D721B">
        <w:rPr>
          <w:lang w:val="en-US"/>
        </w:rPr>
        <w:t>V</w:t>
      </w:r>
      <w:proofErr w:type="spellStart"/>
      <w:proofErr w:type="gramEnd"/>
      <w:r w:rsidRPr="006D721B">
        <w:t>пног</w:t>
      </w:r>
      <w:proofErr w:type="spellEnd"/>
      <w:r w:rsidRPr="006D721B">
        <w:t xml:space="preserve"> – </w:t>
      </w:r>
      <w:r w:rsidRPr="006D721B">
        <w:rPr>
          <w:lang w:val="en-US"/>
        </w:rPr>
        <w:t>V</w:t>
      </w:r>
      <w:proofErr w:type="spellStart"/>
      <w:r w:rsidRPr="006D721B">
        <w:t>иог</w:t>
      </w:r>
      <w:proofErr w:type="spellEnd"/>
      <w:r w:rsidRPr="006D721B">
        <w:t>, где</w:t>
      </w:r>
    </w:p>
    <w:p w:rsidR="003F48DD" w:rsidRPr="006D721B" w:rsidRDefault="003F48DD" w:rsidP="003F48DD"/>
    <w:p w:rsidR="003F48DD" w:rsidRPr="006D721B" w:rsidRDefault="003F48DD" w:rsidP="003F48DD">
      <w:r w:rsidRPr="006D721B">
        <w:t>ПГ – верхний предел долга по муниципальным гарантиям;</w:t>
      </w:r>
    </w:p>
    <w:p w:rsidR="003F48DD" w:rsidRPr="006D721B" w:rsidRDefault="003F48DD" w:rsidP="003F48DD">
      <w:r w:rsidRPr="006D721B">
        <w:rPr>
          <w:lang w:val="en-US"/>
        </w:rPr>
        <w:t>V</w:t>
      </w:r>
      <w:proofErr w:type="spellStart"/>
      <w:r w:rsidRPr="006D721B">
        <w:t>гнг</w:t>
      </w:r>
      <w:proofErr w:type="spellEnd"/>
      <w:r w:rsidRPr="006D721B">
        <w:t xml:space="preserve"> – объем муниципальным гарантиям на начало года;</w:t>
      </w:r>
    </w:p>
    <w:p w:rsidR="003F48DD" w:rsidRPr="006D721B" w:rsidRDefault="003F48DD" w:rsidP="003F48DD">
      <w:r w:rsidRPr="006D721B">
        <w:rPr>
          <w:lang w:val="en-US"/>
        </w:rPr>
        <w:t>V</w:t>
      </w:r>
      <w:proofErr w:type="spellStart"/>
      <w:r w:rsidRPr="006D721B">
        <w:t>пног</w:t>
      </w:r>
      <w:proofErr w:type="spellEnd"/>
      <w:r w:rsidRPr="006D721B">
        <w:t xml:space="preserve"> – объем принятых новых обязательств по гарантиям;</w:t>
      </w:r>
    </w:p>
    <w:p w:rsidR="003F48DD" w:rsidRPr="006D721B" w:rsidRDefault="003F48DD" w:rsidP="003F48DD">
      <w:r w:rsidRPr="006D721B">
        <w:rPr>
          <w:lang w:val="en-US"/>
        </w:rPr>
        <w:t>V</w:t>
      </w:r>
      <w:proofErr w:type="spellStart"/>
      <w:r w:rsidRPr="006D721B">
        <w:t>иог</w:t>
      </w:r>
      <w:proofErr w:type="spellEnd"/>
      <w:r w:rsidRPr="006D721B">
        <w:t xml:space="preserve"> – объем исполнения обязательств по гарантиям.</w:t>
      </w:r>
    </w:p>
    <w:p w:rsidR="003F48DD" w:rsidRPr="006D721B" w:rsidRDefault="003F48DD" w:rsidP="003F48DD"/>
    <w:p w:rsidR="003F48DD" w:rsidRPr="006D721B" w:rsidRDefault="003F48DD" w:rsidP="003F48DD">
      <w:r w:rsidRPr="006D721B">
        <w:t>На 01.01.20</w:t>
      </w:r>
      <w:r>
        <w:t>24</w:t>
      </w:r>
      <w:r w:rsidRPr="006D721B">
        <w:t>г</w:t>
      </w:r>
      <w:r>
        <w:t>.</w:t>
      </w:r>
      <w:r w:rsidRPr="006D721B">
        <w:rPr>
          <w:b/>
        </w:rPr>
        <w:t>-   0</w:t>
      </w:r>
      <w:r>
        <w:rPr>
          <w:b/>
        </w:rPr>
        <w:t>,00</w:t>
      </w:r>
      <w:r w:rsidRPr="006D721B">
        <w:rPr>
          <w:b/>
        </w:rPr>
        <w:t xml:space="preserve"> рублей</w:t>
      </w:r>
    </w:p>
    <w:p w:rsidR="003F48DD" w:rsidRPr="006D721B" w:rsidRDefault="003F48DD" w:rsidP="003F48DD">
      <w:r w:rsidRPr="006D721B">
        <w:rPr>
          <w:lang w:val="en-US"/>
        </w:rPr>
        <w:t>V</w:t>
      </w:r>
      <w:proofErr w:type="spellStart"/>
      <w:r w:rsidRPr="006D721B">
        <w:t>пног</w:t>
      </w:r>
      <w:proofErr w:type="spellEnd"/>
      <w:proofErr w:type="gramStart"/>
      <w:r w:rsidRPr="006D721B">
        <w:t>–  0</w:t>
      </w:r>
      <w:proofErr w:type="gramEnd"/>
    </w:p>
    <w:p w:rsidR="003F48DD" w:rsidRPr="006D721B" w:rsidRDefault="003F48DD" w:rsidP="003F48DD"/>
    <w:p w:rsidR="003F48DD" w:rsidRPr="006D721B" w:rsidRDefault="003F48DD" w:rsidP="003F48DD">
      <w:r>
        <w:t>На 01.01.2025</w:t>
      </w:r>
      <w:r w:rsidRPr="006D721B">
        <w:t>г</w:t>
      </w:r>
      <w:r>
        <w:t>.</w:t>
      </w:r>
      <w:r w:rsidRPr="006D721B">
        <w:rPr>
          <w:b/>
        </w:rPr>
        <w:t>0</w:t>
      </w:r>
      <w:r>
        <w:rPr>
          <w:b/>
        </w:rPr>
        <w:t>,00</w:t>
      </w:r>
      <w:r w:rsidRPr="006D721B">
        <w:rPr>
          <w:b/>
        </w:rPr>
        <w:t xml:space="preserve"> рублей</w:t>
      </w:r>
    </w:p>
    <w:p w:rsidR="003F48DD" w:rsidRPr="006D721B" w:rsidRDefault="003F48DD" w:rsidP="003F48DD">
      <w:pPr>
        <w:rPr>
          <w:b/>
        </w:rPr>
      </w:pPr>
      <w:r>
        <w:t>На 01.01.2026</w:t>
      </w:r>
      <w:r w:rsidRPr="006D721B">
        <w:t>г</w:t>
      </w:r>
      <w:r>
        <w:t>.</w:t>
      </w:r>
      <w:r w:rsidRPr="006D721B">
        <w:rPr>
          <w:b/>
        </w:rPr>
        <w:t>0</w:t>
      </w:r>
      <w:r>
        <w:rPr>
          <w:b/>
        </w:rPr>
        <w:t>,00</w:t>
      </w:r>
      <w:r w:rsidRPr="006D721B">
        <w:rPr>
          <w:b/>
        </w:rPr>
        <w:t xml:space="preserve">  рублей</w:t>
      </w:r>
    </w:p>
    <w:p w:rsidR="003F48DD" w:rsidRPr="006D721B" w:rsidRDefault="003F48DD" w:rsidP="003F48DD"/>
    <w:p w:rsidR="003F48DD" w:rsidRPr="006D721B" w:rsidRDefault="003F48DD" w:rsidP="003F48DD"/>
    <w:p w:rsidR="003F48DD" w:rsidRPr="006077DA" w:rsidRDefault="003F48DD" w:rsidP="002079B7">
      <w:pPr>
        <w:rPr>
          <w:sz w:val="28"/>
          <w:szCs w:val="28"/>
        </w:rPr>
      </w:pPr>
    </w:p>
    <w:sectPr w:rsidR="003F48DD" w:rsidRPr="006077DA" w:rsidSect="00DE56A5">
      <w:pgSz w:w="11906" w:h="16838"/>
      <w:pgMar w:top="709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077DA"/>
    <w:rsid w:val="00000F27"/>
    <w:rsid w:val="00001CFA"/>
    <w:rsid w:val="00012F18"/>
    <w:rsid w:val="0001306B"/>
    <w:rsid w:val="00013AAF"/>
    <w:rsid w:val="0001486C"/>
    <w:rsid w:val="00014ABC"/>
    <w:rsid w:val="0001518F"/>
    <w:rsid w:val="0002530E"/>
    <w:rsid w:val="00026B85"/>
    <w:rsid w:val="000324F3"/>
    <w:rsid w:val="000337D4"/>
    <w:rsid w:val="0004047C"/>
    <w:rsid w:val="00050612"/>
    <w:rsid w:val="00061DE9"/>
    <w:rsid w:val="00065D38"/>
    <w:rsid w:val="00070C4F"/>
    <w:rsid w:val="00070DD4"/>
    <w:rsid w:val="00075CC2"/>
    <w:rsid w:val="00081545"/>
    <w:rsid w:val="00086895"/>
    <w:rsid w:val="0009142E"/>
    <w:rsid w:val="00091FEF"/>
    <w:rsid w:val="00096C89"/>
    <w:rsid w:val="000A2D83"/>
    <w:rsid w:val="000A45B0"/>
    <w:rsid w:val="000B01B4"/>
    <w:rsid w:val="000B681E"/>
    <w:rsid w:val="000C0DE4"/>
    <w:rsid w:val="000C215E"/>
    <w:rsid w:val="000C7CE6"/>
    <w:rsid w:val="000D07E4"/>
    <w:rsid w:val="000D10A2"/>
    <w:rsid w:val="000D2AC2"/>
    <w:rsid w:val="000E5A3A"/>
    <w:rsid w:val="000F278E"/>
    <w:rsid w:val="00101210"/>
    <w:rsid w:val="001041A3"/>
    <w:rsid w:val="00104D76"/>
    <w:rsid w:val="0011490B"/>
    <w:rsid w:val="00114E13"/>
    <w:rsid w:val="00116B56"/>
    <w:rsid w:val="00124B5A"/>
    <w:rsid w:val="00131E60"/>
    <w:rsid w:val="00133C76"/>
    <w:rsid w:val="001347B0"/>
    <w:rsid w:val="00134B62"/>
    <w:rsid w:val="001410FE"/>
    <w:rsid w:val="00143C27"/>
    <w:rsid w:val="00153743"/>
    <w:rsid w:val="00153BA7"/>
    <w:rsid w:val="00164E57"/>
    <w:rsid w:val="00167505"/>
    <w:rsid w:val="00167DD0"/>
    <w:rsid w:val="00167FBC"/>
    <w:rsid w:val="00175F07"/>
    <w:rsid w:val="00181574"/>
    <w:rsid w:val="001861E7"/>
    <w:rsid w:val="0018758E"/>
    <w:rsid w:val="001934CE"/>
    <w:rsid w:val="001A577C"/>
    <w:rsid w:val="001B1D6C"/>
    <w:rsid w:val="001B442E"/>
    <w:rsid w:val="001C2C10"/>
    <w:rsid w:val="001C4D66"/>
    <w:rsid w:val="001C61B7"/>
    <w:rsid w:val="001D72E4"/>
    <w:rsid w:val="001E1165"/>
    <w:rsid w:val="001E2F02"/>
    <w:rsid w:val="001E55D5"/>
    <w:rsid w:val="001E6667"/>
    <w:rsid w:val="001F0C02"/>
    <w:rsid w:val="001F18EA"/>
    <w:rsid w:val="001F7ABF"/>
    <w:rsid w:val="0020009A"/>
    <w:rsid w:val="002079B7"/>
    <w:rsid w:val="00211281"/>
    <w:rsid w:val="002129BE"/>
    <w:rsid w:val="002139BA"/>
    <w:rsid w:val="00215AFB"/>
    <w:rsid w:val="002200D6"/>
    <w:rsid w:val="002226B9"/>
    <w:rsid w:val="002228D9"/>
    <w:rsid w:val="002263CB"/>
    <w:rsid w:val="00230626"/>
    <w:rsid w:val="00235071"/>
    <w:rsid w:val="00240DFC"/>
    <w:rsid w:val="00253F5B"/>
    <w:rsid w:val="00262699"/>
    <w:rsid w:val="002627F2"/>
    <w:rsid w:val="00265A7F"/>
    <w:rsid w:val="00274B8F"/>
    <w:rsid w:val="00275532"/>
    <w:rsid w:val="00276F75"/>
    <w:rsid w:val="002816F2"/>
    <w:rsid w:val="002827BA"/>
    <w:rsid w:val="002848CD"/>
    <w:rsid w:val="002864E6"/>
    <w:rsid w:val="002876D3"/>
    <w:rsid w:val="00292DDD"/>
    <w:rsid w:val="00293278"/>
    <w:rsid w:val="002B0EB7"/>
    <w:rsid w:val="002B633E"/>
    <w:rsid w:val="002C0DA5"/>
    <w:rsid w:val="002C34B0"/>
    <w:rsid w:val="002C4199"/>
    <w:rsid w:val="002C41ED"/>
    <w:rsid w:val="002C6D79"/>
    <w:rsid w:val="002D00EB"/>
    <w:rsid w:val="002E6E49"/>
    <w:rsid w:val="0030047E"/>
    <w:rsid w:val="003004CE"/>
    <w:rsid w:val="00301807"/>
    <w:rsid w:val="00302900"/>
    <w:rsid w:val="00303CEB"/>
    <w:rsid w:val="00305F4B"/>
    <w:rsid w:val="00310F03"/>
    <w:rsid w:val="00312D8F"/>
    <w:rsid w:val="00324F26"/>
    <w:rsid w:val="00326382"/>
    <w:rsid w:val="0033122B"/>
    <w:rsid w:val="00333C17"/>
    <w:rsid w:val="003364A1"/>
    <w:rsid w:val="00337459"/>
    <w:rsid w:val="00337B7F"/>
    <w:rsid w:val="00350413"/>
    <w:rsid w:val="0035562F"/>
    <w:rsid w:val="0035608F"/>
    <w:rsid w:val="00357CAD"/>
    <w:rsid w:val="00361F6E"/>
    <w:rsid w:val="0036648E"/>
    <w:rsid w:val="00366703"/>
    <w:rsid w:val="00367767"/>
    <w:rsid w:val="0037392B"/>
    <w:rsid w:val="00374869"/>
    <w:rsid w:val="00377D7C"/>
    <w:rsid w:val="00381C76"/>
    <w:rsid w:val="0038434F"/>
    <w:rsid w:val="003904E2"/>
    <w:rsid w:val="003945ED"/>
    <w:rsid w:val="00396264"/>
    <w:rsid w:val="0039639F"/>
    <w:rsid w:val="003A3451"/>
    <w:rsid w:val="003A5AE8"/>
    <w:rsid w:val="003A7ADE"/>
    <w:rsid w:val="003B3008"/>
    <w:rsid w:val="003C14A1"/>
    <w:rsid w:val="003C3F2F"/>
    <w:rsid w:val="003D115F"/>
    <w:rsid w:val="003D1514"/>
    <w:rsid w:val="003D54D7"/>
    <w:rsid w:val="003F160D"/>
    <w:rsid w:val="003F48DD"/>
    <w:rsid w:val="003F7933"/>
    <w:rsid w:val="004019D8"/>
    <w:rsid w:val="00405C2F"/>
    <w:rsid w:val="0041369A"/>
    <w:rsid w:val="004142AE"/>
    <w:rsid w:val="00414469"/>
    <w:rsid w:val="00416395"/>
    <w:rsid w:val="00417BB5"/>
    <w:rsid w:val="00423348"/>
    <w:rsid w:val="0042402D"/>
    <w:rsid w:val="00436507"/>
    <w:rsid w:val="0044162B"/>
    <w:rsid w:val="00443A51"/>
    <w:rsid w:val="004457B6"/>
    <w:rsid w:val="00445C7C"/>
    <w:rsid w:val="004514FE"/>
    <w:rsid w:val="0045677A"/>
    <w:rsid w:val="00464332"/>
    <w:rsid w:val="004701C8"/>
    <w:rsid w:val="00474599"/>
    <w:rsid w:val="004814E2"/>
    <w:rsid w:val="00482062"/>
    <w:rsid w:val="00487C77"/>
    <w:rsid w:val="00490860"/>
    <w:rsid w:val="004923DA"/>
    <w:rsid w:val="00496B7B"/>
    <w:rsid w:val="00496C70"/>
    <w:rsid w:val="004A1BD8"/>
    <w:rsid w:val="004A3B1E"/>
    <w:rsid w:val="004A6F88"/>
    <w:rsid w:val="004B2098"/>
    <w:rsid w:val="004B3FFA"/>
    <w:rsid w:val="004B5FA6"/>
    <w:rsid w:val="004C4C6B"/>
    <w:rsid w:val="004C5210"/>
    <w:rsid w:val="004C7657"/>
    <w:rsid w:val="004D5287"/>
    <w:rsid w:val="004D6446"/>
    <w:rsid w:val="004E0131"/>
    <w:rsid w:val="004E06E4"/>
    <w:rsid w:val="004E2110"/>
    <w:rsid w:val="004E2CFE"/>
    <w:rsid w:val="004F2C87"/>
    <w:rsid w:val="004F6581"/>
    <w:rsid w:val="004F6C8B"/>
    <w:rsid w:val="00500F4E"/>
    <w:rsid w:val="00515C1C"/>
    <w:rsid w:val="0052059A"/>
    <w:rsid w:val="005216D5"/>
    <w:rsid w:val="00524A10"/>
    <w:rsid w:val="0053223E"/>
    <w:rsid w:val="00533591"/>
    <w:rsid w:val="00534184"/>
    <w:rsid w:val="005438D4"/>
    <w:rsid w:val="00544C7F"/>
    <w:rsid w:val="00546020"/>
    <w:rsid w:val="0054620B"/>
    <w:rsid w:val="0055227B"/>
    <w:rsid w:val="00553F4A"/>
    <w:rsid w:val="005541E1"/>
    <w:rsid w:val="00555CE9"/>
    <w:rsid w:val="00557C27"/>
    <w:rsid w:val="005667D9"/>
    <w:rsid w:val="00566F04"/>
    <w:rsid w:val="00571864"/>
    <w:rsid w:val="0057382F"/>
    <w:rsid w:val="00575764"/>
    <w:rsid w:val="0057742F"/>
    <w:rsid w:val="00582259"/>
    <w:rsid w:val="005910EA"/>
    <w:rsid w:val="0059294A"/>
    <w:rsid w:val="005A00F8"/>
    <w:rsid w:val="005A1523"/>
    <w:rsid w:val="005A2D19"/>
    <w:rsid w:val="005B27FE"/>
    <w:rsid w:val="005B5CC7"/>
    <w:rsid w:val="005B63C1"/>
    <w:rsid w:val="005B6AC3"/>
    <w:rsid w:val="005E0673"/>
    <w:rsid w:val="005F26AC"/>
    <w:rsid w:val="00601833"/>
    <w:rsid w:val="006047D6"/>
    <w:rsid w:val="00605CCB"/>
    <w:rsid w:val="006077DA"/>
    <w:rsid w:val="006135F5"/>
    <w:rsid w:val="00626DEA"/>
    <w:rsid w:val="00626EB5"/>
    <w:rsid w:val="00630BAF"/>
    <w:rsid w:val="00634035"/>
    <w:rsid w:val="006344D6"/>
    <w:rsid w:val="00641689"/>
    <w:rsid w:val="00642D33"/>
    <w:rsid w:val="00647072"/>
    <w:rsid w:val="006505C8"/>
    <w:rsid w:val="00652305"/>
    <w:rsid w:val="006525A5"/>
    <w:rsid w:val="00655482"/>
    <w:rsid w:val="0065792C"/>
    <w:rsid w:val="006715B9"/>
    <w:rsid w:val="006744B4"/>
    <w:rsid w:val="006869F2"/>
    <w:rsid w:val="00693DA2"/>
    <w:rsid w:val="00694616"/>
    <w:rsid w:val="006A7DE2"/>
    <w:rsid w:val="006B0F87"/>
    <w:rsid w:val="006C4A3F"/>
    <w:rsid w:val="006D00B5"/>
    <w:rsid w:val="006E2BD2"/>
    <w:rsid w:val="006E78C9"/>
    <w:rsid w:val="006F15BD"/>
    <w:rsid w:val="006F16C5"/>
    <w:rsid w:val="006F4038"/>
    <w:rsid w:val="006F605F"/>
    <w:rsid w:val="00710FDB"/>
    <w:rsid w:val="00716F28"/>
    <w:rsid w:val="007301D1"/>
    <w:rsid w:val="00740D72"/>
    <w:rsid w:val="00745C46"/>
    <w:rsid w:val="00747876"/>
    <w:rsid w:val="0075172E"/>
    <w:rsid w:val="00755825"/>
    <w:rsid w:val="00762F11"/>
    <w:rsid w:val="0076534F"/>
    <w:rsid w:val="00766F6B"/>
    <w:rsid w:val="00775EA3"/>
    <w:rsid w:val="007810E0"/>
    <w:rsid w:val="00784B95"/>
    <w:rsid w:val="00785BF9"/>
    <w:rsid w:val="007873FE"/>
    <w:rsid w:val="0079335F"/>
    <w:rsid w:val="00796E2B"/>
    <w:rsid w:val="007A3EA6"/>
    <w:rsid w:val="007B245B"/>
    <w:rsid w:val="007B5F4F"/>
    <w:rsid w:val="007B6B5A"/>
    <w:rsid w:val="007C0A6A"/>
    <w:rsid w:val="007C2E9D"/>
    <w:rsid w:val="007C40B3"/>
    <w:rsid w:val="007C493A"/>
    <w:rsid w:val="007C4A3C"/>
    <w:rsid w:val="007D225F"/>
    <w:rsid w:val="007E0319"/>
    <w:rsid w:val="007E1B5C"/>
    <w:rsid w:val="007E2A4F"/>
    <w:rsid w:val="007E5671"/>
    <w:rsid w:val="007F221B"/>
    <w:rsid w:val="007F67D4"/>
    <w:rsid w:val="007F6DC2"/>
    <w:rsid w:val="008077AE"/>
    <w:rsid w:val="0081126B"/>
    <w:rsid w:val="00814242"/>
    <w:rsid w:val="00815B96"/>
    <w:rsid w:val="0081661C"/>
    <w:rsid w:val="00824224"/>
    <w:rsid w:val="00825FD5"/>
    <w:rsid w:val="00832AF9"/>
    <w:rsid w:val="00832F6C"/>
    <w:rsid w:val="00836619"/>
    <w:rsid w:val="00836BA7"/>
    <w:rsid w:val="00853542"/>
    <w:rsid w:val="00856BC7"/>
    <w:rsid w:val="0086237A"/>
    <w:rsid w:val="00864F32"/>
    <w:rsid w:val="00871A8A"/>
    <w:rsid w:val="00874375"/>
    <w:rsid w:val="00876AF6"/>
    <w:rsid w:val="00887973"/>
    <w:rsid w:val="00891DEF"/>
    <w:rsid w:val="00893FCA"/>
    <w:rsid w:val="008A371C"/>
    <w:rsid w:val="008A405A"/>
    <w:rsid w:val="008A5068"/>
    <w:rsid w:val="008A657B"/>
    <w:rsid w:val="008C1065"/>
    <w:rsid w:val="008D1126"/>
    <w:rsid w:val="008D6C28"/>
    <w:rsid w:val="008E4F03"/>
    <w:rsid w:val="008E6E10"/>
    <w:rsid w:val="008E7757"/>
    <w:rsid w:val="008F25AC"/>
    <w:rsid w:val="008F77EA"/>
    <w:rsid w:val="008F79F9"/>
    <w:rsid w:val="00907C1C"/>
    <w:rsid w:val="009232C6"/>
    <w:rsid w:val="00926978"/>
    <w:rsid w:val="00927315"/>
    <w:rsid w:val="00930409"/>
    <w:rsid w:val="00931076"/>
    <w:rsid w:val="00937205"/>
    <w:rsid w:val="0094177B"/>
    <w:rsid w:val="0094550A"/>
    <w:rsid w:val="00946E50"/>
    <w:rsid w:val="00947E1B"/>
    <w:rsid w:val="0095149E"/>
    <w:rsid w:val="009515AF"/>
    <w:rsid w:val="00953049"/>
    <w:rsid w:val="0095399E"/>
    <w:rsid w:val="009575E1"/>
    <w:rsid w:val="00957E13"/>
    <w:rsid w:val="00966ED0"/>
    <w:rsid w:val="00973BC7"/>
    <w:rsid w:val="00976C00"/>
    <w:rsid w:val="00977C52"/>
    <w:rsid w:val="00981E7B"/>
    <w:rsid w:val="00993125"/>
    <w:rsid w:val="009940E5"/>
    <w:rsid w:val="00994242"/>
    <w:rsid w:val="00995130"/>
    <w:rsid w:val="00995439"/>
    <w:rsid w:val="00997448"/>
    <w:rsid w:val="009A1451"/>
    <w:rsid w:val="009A5532"/>
    <w:rsid w:val="009B48DE"/>
    <w:rsid w:val="009C152E"/>
    <w:rsid w:val="009C27E6"/>
    <w:rsid w:val="009C2B71"/>
    <w:rsid w:val="009C5F66"/>
    <w:rsid w:val="009C7B2A"/>
    <w:rsid w:val="009D1772"/>
    <w:rsid w:val="009D41F8"/>
    <w:rsid w:val="009E1E12"/>
    <w:rsid w:val="009E7193"/>
    <w:rsid w:val="009F429B"/>
    <w:rsid w:val="009F6992"/>
    <w:rsid w:val="00A06363"/>
    <w:rsid w:val="00A101BE"/>
    <w:rsid w:val="00A10ED4"/>
    <w:rsid w:val="00A1155F"/>
    <w:rsid w:val="00A13D25"/>
    <w:rsid w:val="00A5753F"/>
    <w:rsid w:val="00A654A7"/>
    <w:rsid w:val="00A671BF"/>
    <w:rsid w:val="00A71C4E"/>
    <w:rsid w:val="00A72E5A"/>
    <w:rsid w:val="00A771E3"/>
    <w:rsid w:val="00A8295E"/>
    <w:rsid w:val="00A82BD9"/>
    <w:rsid w:val="00A86B15"/>
    <w:rsid w:val="00AA34AC"/>
    <w:rsid w:val="00AA4424"/>
    <w:rsid w:val="00AB23FD"/>
    <w:rsid w:val="00AB361C"/>
    <w:rsid w:val="00AB49FA"/>
    <w:rsid w:val="00AB6727"/>
    <w:rsid w:val="00AC1D98"/>
    <w:rsid w:val="00AC3D88"/>
    <w:rsid w:val="00AD1A3E"/>
    <w:rsid w:val="00AD1B93"/>
    <w:rsid w:val="00AD2243"/>
    <w:rsid w:val="00AD273F"/>
    <w:rsid w:val="00AD5387"/>
    <w:rsid w:val="00AD5CE7"/>
    <w:rsid w:val="00AD6803"/>
    <w:rsid w:val="00AE07D7"/>
    <w:rsid w:val="00AE2615"/>
    <w:rsid w:val="00AE573F"/>
    <w:rsid w:val="00AE5CD2"/>
    <w:rsid w:val="00AE606D"/>
    <w:rsid w:val="00AE74F6"/>
    <w:rsid w:val="00AF14EF"/>
    <w:rsid w:val="00B004DA"/>
    <w:rsid w:val="00B02404"/>
    <w:rsid w:val="00B1083D"/>
    <w:rsid w:val="00B10B88"/>
    <w:rsid w:val="00B14393"/>
    <w:rsid w:val="00B21C57"/>
    <w:rsid w:val="00B23B83"/>
    <w:rsid w:val="00B360E0"/>
    <w:rsid w:val="00B44BE5"/>
    <w:rsid w:val="00B47882"/>
    <w:rsid w:val="00B50730"/>
    <w:rsid w:val="00B5191E"/>
    <w:rsid w:val="00B57A98"/>
    <w:rsid w:val="00B60901"/>
    <w:rsid w:val="00B6427E"/>
    <w:rsid w:val="00B74D6E"/>
    <w:rsid w:val="00B75DDF"/>
    <w:rsid w:val="00B8210D"/>
    <w:rsid w:val="00B8222E"/>
    <w:rsid w:val="00B8421F"/>
    <w:rsid w:val="00B928B4"/>
    <w:rsid w:val="00B948CC"/>
    <w:rsid w:val="00B95C88"/>
    <w:rsid w:val="00B962D2"/>
    <w:rsid w:val="00B964CB"/>
    <w:rsid w:val="00BA3DCA"/>
    <w:rsid w:val="00BA41C7"/>
    <w:rsid w:val="00BA579B"/>
    <w:rsid w:val="00BA599D"/>
    <w:rsid w:val="00BB4A5D"/>
    <w:rsid w:val="00BB613E"/>
    <w:rsid w:val="00BC4748"/>
    <w:rsid w:val="00BD697F"/>
    <w:rsid w:val="00BE2E15"/>
    <w:rsid w:val="00BE430E"/>
    <w:rsid w:val="00BE50D4"/>
    <w:rsid w:val="00BE6015"/>
    <w:rsid w:val="00BF3CC9"/>
    <w:rsid w:val="00BF6F41"/>
    <w:rsid w:val="00BF7D10"/>
    <w:rsid w:val="00C017D6"/>
    <w:rsid w:val="00C03364"/>
    <w:rsid w:val="00C12CF0"/>
    <w:rsid w:val="00C131EA"/>
    <w:rsid w:val="00C13BA3"/>
    <w:rsid w:val="00C2168F"/>
    <w:rsid w:val="00C22D2C"/>
    <w:rsid w:val="00C318F4"/>
    <w:rsid w:val="00C31FB3"/>
    <w:rsid w:val="00C33505"/>
    <w:rsid w:val="00C34831"/>
    <w:rsid w:val="00C376BF"/>
    <w:rsid w:val="00C43A54"/>
    <w:rsid w:val="00C457AB"/>
    <w:rsid w:val="00C47EE5"/>
    <w:rsid w:val="00C51F92"/>
    <w:rsid w:val="00C5545D"/>
    <w:rsid w:val="00C57D76"/>
    <w:rsid w:val="00C6535B"/>
    <w:rsid w:val="00C6653E"/>
    <w:rsid w:val="00C668E5"/>
    <w:rsid w:val="00C72D98"/>
    <w:rsid w:val="00C75A95"/>
    <w:rsid w:val="00C75CE4"/>
    <w:rsid w:val="00C833FE"/>
    <w:rsid w:val="00C93347"/>
    <w:rsid w:val="00C96C57"/>
    <w:rsid w:val="00C97ADC"/>
    <w:rsid w:val="00CA2E1C"/>
    <w:rsid w:val="00CB4FCB"/>
    <w:rsid w:val="00CC2A72"/>
    <w:rsid w:val="00CC3A75"/>
    <w:rsid w:val="00CC3B7A"/>
    <w:rsid w:val="00CD091C"/>
    <w:rsid w:val="00CD3BF8"/>
    <w:rsid w:val="00CD4C40"/>
    <w:rsid w:val="00CD73F6"/>
    <w:rsid w:val="00CD7DB0"/>
    <w:rsid w:val="00CE12C2"/>
    <w:rsid w:val="00CE225D"/>
    <w:rsid w:val="00CF4553"/>
    <w:rsid w:val="00CF5596"/>
    <w:rsid w:val="00CF66C0"/>
    <w:rsid w:val="00CF6E09"/>
    <w:rsid w:val="00D012D2"/>
    <w:rsid w:val="00D05955"/>
    <w:rsid w:val="00D06200"/>
    <w:rsid w:val="00D07B7D"/>
    <w:rsid w:val="00D12A69"/>
    <w:rsid w:val="00D147E0"/>
    <w:rsid w:val="00D15E36"/>
    <w:rsid w:val="00D17C01"/>
    <w:rsid w:val="00D22C25"/>
    <w:rsid w:val="00D24346"/>
    <w:rsid w:val="00D30CB9"/>
    <w:rsid w:val="00D351B7"/>
    <w:rsid w:val="00D4332D"/>
    <w:rsid w:val="00D475EA"/>
    <w:rsid w:val="00D56B80"/>
    <w:rsid w:val="00D575DF"/>
    <w:rsid w:val="00D611D1"/>
    <w:rsid w:val="00D6274B"/>
    <w:rsid w:val="00D74ADB"/>
    <w:rsid w:val="00D76F5A"/>
    <w:rsid w:val="00D80DAE"/>
    <w:rsid w:val="00D839AE"/>
    <w:rsid w:val="00D931BD"/>
    <w:rsid w:val="00D9431A"/>
    <w:rsid w:val="00D963A6"/>
    <w:rsid w:val="00DA09E9"/>
    <w:rsid w:val="00DA0C9E"/>
    <w:rsid w:val="00DA1A4D"/>
    <w:rsid w:val="00DA3450"/>
    <w:rsid w:val="00DA63D2"/>
    <w:rsid w:val="00DA7B30"/>
    <w:rsid w:val="00DB4761"/>
    <w:rsid w:val="00DC5356"/>
    <w:rsid w:val="00DD3FFD"/>
    <w:rsid w:val="00DD6F3D"/>
    <w:rsid w:val="00DE08B0"/>
    <w:rsid w:val="00DE0AC9"/>
    <w:rsid w:val="00DE1328"/>
    <w:rsid w:val="00DE1B3B"/>
    <w:rsid w:val="00DE56A5"/>
    <w:rsid w:val="00DF3987"/>
    <w:rsid w:val="00DF538C"/>
    <w:rsid w:val="00E07A4C"/>
    <w:rsid w:val="00E11051"/>
    <w:rsid w:val="00E11FE2"/>
    <w:rsid w:val="00E3412F"/>
    <w:rsid w:val="00E36BB9"/>
    <w:rsid w:val="00E3752C"/>
    <w:rsid w:val="00E40D17"/>
    <w:rsid w:val="00E42890"/>
    <w:rsid w:val="00E44C55"/>
    <w:rsid w:val="00E5036F"/>
    <w:rsid w:val="00E62B47"/>
    <w:rsid w:val="00E65C91"/>
    <w:rsid w:val="00E67E6B"/>
    <w:rsid w:val="00E70393"/>
    <w:rsid w:val="00E71310"/>
    <w:rsid w:val="00E7169A"/>
    <w:rsid w:val="00E72B1A"/>
    <w:rsid w:val="00E72D1A"/>
    <w:rsid w:val="00E7397A"/>
    <w:rsid w:val="00E73D7F"/>
    <w:rsid w:val="00E7519F"/>
    <w:rsid w:val="00E75737"/>
    <w:rsid w:val="00E83C79"/>
    <w:rsid w:val="00E905F0"/>
    <w:rsid w:val="00EA647E"/>
    <w:rsid w:val="00EB43FB"/>
    <w:rsid w:val="00EB6F7D"/>
    <w:rsid w:val="00ED0410"/>
    <w:rsid w:val="00ED158C"/>
    <w:rsid w:val="00ED3DB9"/>
    <w:rsid w:val="00EE531C"/>
    <w:rsid w:val="00EF0ED4"/>
    <w:rsid w:val="00EF3A03"/>
    <w:rsid w:val="00EF4496"/>
    <w:rsid w:val="00EF502E"/>
    <w:rsid w:val="00EF6A82"/>
    <w:rsid w:val="00F034C4"/>
    <w:rsid w:val="00F05C22"/>
    <w:rsid w:val="00F06023"/>
    <w:rsid w:val="00F06E87"/>
    <w:rsid w:val="00F1142E"/>
    <w:rsid w:val="00F227C5"/>
    <w:rsid w:val="00F24BD1"/>
    <w:rsid w:val="00F40609"/>
    <w:rsid w:val="00F4196E"/>
    <w:rsid w:val="00F43DA7"/>
    <w:rsid w:val="00F45666"/>
    <w:rsid w:val="00F515B3"/>
    <w:rsid w:val="00F51D02"/>
    <w:rsid w:val="00F63218"/>
    <w:rsid w:val="00F71A14"/>
    <w:rsid w:val="00F807DB"/>
    <w:rsid w:val="00F82749"/>
    <w:rsid w:val="00F829F7"/>
    <w:rsid w:val="00F844C4"/>
    <w:rsid w:val="00F94077"/>
    <w:rsid w:val="00F9562A"/>
    <w:rsid w:val="00FA05EA"/>
    <w:rsid w:val="00FB10E5"/>
    <w:rsid w:val="00FC0721"/>
    <w:rsid w:val="00FC2A98"/>
    <w:rsid w:val="00FC5DAB"/>
    <w:rsid w:val="00FD1C8A"/>
    <w:rsid w:val="00FD3B54"/>
    <w:rsid w:val="00FD3C05"/>
    <w:rsid w:val="00FD6935"/>
    <w:rsid w:val="00FD77BD"/>
    <w:rsid w:val="00FE02DF"/>
    <w:rsid w:val="00FE1563"/>
    <w:rsid w:val="00FE3BFE"/>
    <w:rsid w:val="00FE58ED"/>
    <w:rsid w:val="00FF1A6B"/>
    <w:rsid w:val="00FF2540"/>
    <w:rsid w:val="00FF4459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18EFE2-0060-4462-817D-2DA1AA0B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77DA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8E6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E6"/>
    <w:rPr>
      <w:sz w:val="0"/>
      <w:szCs w:val="0"/>
    </w:rPr>
  </w:style>
  <w:style w:type="table" w:styleId="a7">
    <w:name w:val="Table Grid"/>
    <w:basedOn w:val="a1"/>
    <w:uiPriority w:val="99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0D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2079B7"/>
    <w:rPr>
      <w:sz w:val="24"/>
      <w:szCs w:val="24"/>
    </w:rPr>
  </w:style>
  <w:style w:type="paragraph" w:styleId="a9">
    <w:name w:val="Subtitle"/>
    <w:basedOn w:val="a"/>
    <w:next w:val="a"/>
    <w:link w:val="aa"/>
    <w:qFormat/>
    <w:locked/>
    <w:rsid w:val="002079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2079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F48D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F48DD"/>
    <w:rPr>
      <w:color w:val="800080"/>
      <w:u w:val="single"/>
    </w:rPr>
  </w:style>
  <w:style w:type="paragraph" w:customStyle="1" w:styleId="xl65">
    <w:name w:val="xl65"/>
    <w:basedOn w:val="a"/>
    <w:rsid w:val="003F48D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F48D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3F48D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3F48DD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F48DD"/>
    <w:pPr>
      <w:spacing w:before="100" w:beforeAutospacing="1" w:after="100" w:afterAutospacing="1"/>
    </w:pPr>
  </w:style>
  <w:style w:type="paragraph" w:customStyle="1" w:styleId="xl74">
    <w:name w:val="xl74"/>
    <w:basedOn w:val="a"/>
    <w:rsid w:val="003F48D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3F48DD"/>
    <w:pP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F48DD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3F48D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3F48DD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3F48DD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3F48DD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3F48DD"/>
    <w:pP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3F48DD"/>
    <w:pP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3F48DD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F48D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3F48D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3F48D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3F48D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3F48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F48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3F48DD"/>
    <w:pP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3F48DD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3F48DD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3F48D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3F48DD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7">
    <w:name w:val="font7"/>
    <w:basedOn w:val="a"/>
    <w:rsid w:val="003F48DD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3F48DD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rsid w:val="003F48DD"/>
    <w:pP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paragraph" w:customStyle="1" w:styleId="xl118">
    <w:name w:val="xl118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20">
    <w:name w:val="xl120"/>
    <w:basedOn w:val="a"/>
    <w:rsid w:val="003F48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23">
    <w:name w:val="xl123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3F48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7">
    <w:name w:val="xl127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3F48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3F48DD"/>
    <w:pPr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3F48DD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3F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3F48DD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3F48DD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3F48D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3F48DD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34</Pages>
  <Words>8897</Words>
  <Characters>50716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59495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Учетная запись Майкрософт</cp:lastModifiedBy>
  <cp:revision>5</cp:revision>
  <cp:lastPrinted>2023-12-27T08:24:00Z</cp:lastPrinted>
  <dcterms:created xsi:type="dcterms:W3CDTF">2023-12-13T03:15:00Z</dcterms:created>
  <dcterms:modified xsi:type="dcterms:W3CDTF">2023-12-27T08:39:00Z</dcterms:modified>
</cp:coreProperties>
</file>