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214D" w:rsidRDefault="00D1214D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A5C01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УСТЬ-ЯРУЛЬСКИЙ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D1214D" w:rsidRDefault="00D1214D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A5C01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УСТЬ-ЯРУЛЬСКИЙ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144468" w:rsidRDefault="00144468" w:rsidP="00801C42"/>
    <w:p w:rsidR="00144468" w:rsidRDefault="00B27066" w:rsidP="00801C42">
      <w:r>
        <w:t>0</w:t>
      </w:r>
      <w:r w:rsidR="00144468">
        <w:t>3.10.2024 №</w:t>
      </w:r>
      <w:r w:rsidR="00430AA7">
        <w:t xml:space="preserve"> 11</w:t>
      </w:r>
      <w:r w:rsidR="006436BA">
        <w:t xml:space="preserve"> (2024)</w:t>
      </w:r>
    </w:p>
    <w:p w:rsidR="00144468" w:rsidRDefault="00144468" w:rsidP="00801C42"/>
    <w:p w:rsidR="00144468" w:rsidRPr="001B2816" w:rsidRDefault="00144468" w:rsidP="0014446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B2816">
        <w:rPr>
          <w:rFonts w:eastAsia="Calibri"/>
          <w:b/>
          <w:sz w:val="36"/>
          <w:szCs w:val="36"/>
          <w:lang w:eastAsia="en-US"/>
        </w:rPr>
        <w:t xml:space="preserve">СОБРАНИЕ </w:t>
      </w:r>
      <w:r w:rsidRPr="001B2816">
        <w:rPr>
          <w:rFonts w:eastAsia="Calibri"/>
          <w:b/>
          <w:i/>
          <w:sz w:val="36"/>
          <w:szCs w:val="36"/>
          <w:lang w:eastAsia="en-US"/>
        </w:rPr>
        <w:t xml:space="preserve">(сход, конференция) </w:t>
      </w:r>
      <w:r w:rsidRPr="001B2816">
        <w:rPr>
          <w:rFonts w:eastAsia="Calibri"/>
          <w:b/>
          <w:sz w:val="36"/>
          <w:szCs w:val="36"/>
          <w:lang w:eastAsia="en-US"/>
        </w:rPr>
        <w:t xml:space="preserve">по выбору инициативного проекта, выдвигаемого на конкурсный отбор </w:t>
      </w:r>
      <w:r>
        <w:rPr>
          <w:rFonts w:eastAsia="Calibri"/>
          <w:b/>
          <w:sz w:val="36"/>
          <w:szCs w:val="36"/>
          <w:u w:val="single"/>
          <w:lang w:eastAsia="en-US"/>
        </w:rPr>
        <w:t>8 октября в 16</w:t>
      </w:r>
      <w:r w:rsidRPr="001B2816">
        <w:rPr>
          <w:rFonts w:eastAsia="Calibri"/>
          <w:b/>
          <w:sz w:val="36"/>
          <w:szCs w:val="36"/>
          <w:u w:val="single"/>
          <w:lang w:eastAsia="en-US"/>
        </w:rPr>
        <w:t xml:space="preserve">-00, в </w:t>
      </w:r>
      <w:r>
        <w:rPr>
          <w:rFonts w:eastAsia="Calibri"/>
          <w:b/>
          <w:sz w:val="36"/>
          <w:szCs w:val="36"/>
          <w:u w:val="single"/>
          <w:lang w:eastAsia="en-US"/>
        </w:rPr>
        <w:t>с. Усть-Яруль</w:t>
      </w:r>
    </w:p>
    <w:p w:rsidR="00144468" w:rsidRPr="001B2816" w:rsidRDefault="00144468" w:rsidP="00144468">
      <w:pPr>
        <w:jc w:val="both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 отремонтировать уличное</w:t>
      </w:r>
      <w:r>
        <w:rPr>
          <w:rFonts w:eastAsia="Calibri"/>
          <w:sz w:val="36"/>
          <w:szCs w:val="36"/>
          <w:lang w:eastAsia="en-US"/>
        </w:rPr>
        <w:t xml:space="preserve"> освещение, благоустроить парк, </w:t>
      </w:r>
      <w:r w:rsidRPr="001B2816">
        <w:rPr>
          <w:rFonts w:eastAsia="Calibri"/>
          <w:sz w:val="36"/>
          <w:szCs w:val="36"/>
          <w:lang w:eastAsia="en-US"/>
        </w:rPr>
        <w:t>установить детскую площадку и т.д.</w:t>
      </w:r>
    </w:p>
    <w:p w:rsidR="00144468" w:rsidRPr="001B2816" w:rsidRDefault="00144468" w:rsidP="00144468">
      <w:pPr>
        <w:jc w:val="both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 xml:space="preserve">Чтобы участвовать в конкурсе мы должны провести собрание и </w:t>
      </w:r>
      <w:r w:rsidRPr="001B2816">
        <w:rPr>
          <w:rFonts w:eastAsia="Calibri"/>
          <w:sz w:val="36"/>
          <w:szCs w:val="36"/>
          <w:u w:val="single"/>
          <w:lang w:eastAsia="en-US"/>
        </w:rPr>
        <w:t>решить следующие вопросы</w:t>
      </w:r>
      <w:r w:rsidRPr="001B2816">
        <w:rPr>
          <w:rFonts w:eastAsia="Calibri"/>
          <w:sz w:val="36"/>
          <w:szCs w:val="36"/>
          <w:lang w:eastAsia="en-US"/>
        </w:rPr>
        <w:t>:</w:t>
      </w:r>
    </w:p>
    <w:p w:rsidR="00144468" w:rsidRPr="001B2816" w:rsidRDefault="00144468" w:rsidP="0014446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>Выбрать проект;</w:t>
      </w:r>
    </w:p>
    <w:p w:rsidR="00144468" w:rsidRPr="001B2816" w:rsidRDefault="00144468" w:rsidP="0014446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>Определить вклад населения на реализацию выбранного проекта;</w:t>
      </w:r>
    </w:p>
    <w:p w:rsidR="00144468" w:rsidRPr="001B2816" w:rsidRDefault="00144468" w:rsidP="0014446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>Выбрать членов инициативной группы.</w:t>
      </w:r>
    </w:p>
    <w:p w:rsidR="00144468" w:rsidRPr="001B2816" w:rsidRDefault="00144468" w:rsidP="00144468">
      <w:pPr>
        <w:spacing w:after="200" w:line="276" w:lineRule="auto"/>
        <w:rPr>
          <w:rFonts w:eastAsia="Calibri"/>
          <w:sz w:val="36"/>
          <w:szCs w:val="36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144468" w:rsidRPr="001B2816" w:rsidRDefault="00144468" w:rsidP="00144468">
      <w:pPr>
        <w:spacing w:after="200" w:line="276" w:lineRule="auto"/>
        <w:rPr>
          <w:rFonts w:ascii="Cambria" w:eastAsia="Calibri" w:hAnsi="Cambria"/>
          <w:i/>
          <w:sz w:val="38"/>
          <w:szCs w:val="38"/>
          <w:u w:val="single"/>
          <w:lang w:eastAsia="en-US"/>
        </w:rPr>
      </w:pPr>
      <w:r w:rsidRPr="001B2816">
        <w:rPr>
          <w:rFonts w:eastAsia="Calibri"/>
          <w:sz w:val="36"/>
          <w:szCs w:val="36"/>
          <w:lang w:eastAsia="en-US"/>
        </w:rPr>
        <w:t xml:space="preserve">Встречаемся </w:t>
      </w:r>
      <w:r>
        <w:rPr>
          <w:rFonts w:eastAsia="Calibri"/>
          <w:sz w:val="36"/>
          <w:szCs w:val="36"/>
          <w:lang w:eastAsia="en-US"/>
        </w:rPr>
        <w:t xml:space="preserve">с. Усть-Яруль ул. Строительная 1Д </w:t>
      </w:r>
      <w:r w:rsidRPr="001B2816">
        <w:rPr>
          <w:rFonts w:eastAsia="Calibri"/>
          <w:sz w:val="36"/>
          <w:szCs w:val="36"/>
          <w:lang w:eastAsia="en-US"/>
        </w:rPr>
        <w:t>в</w:t>
      </w:r>
      <w:r w:rsidRPr="001B2816">
        <w:rPr>
          <w:rFonts w:ascii="Cambria" w:eastAsia="Calibri" w:hAnsi="Cambria"/>
          <w:sz w:val="38"/>
          <w:szCs w:val="38"/>
          <w:lang w:eastAsia="en-US"/>
        </w:rPr>
        <w:t xml:space="preserve"> </w:t>
      </w:r>
      <w:r>
        <w:rPr>
          <w:rFonts w:ascii="Cambria" w:eastAsia="Calibri" w:hAnsi="Cambria"/>
          <w:b/>
          <w:i/>
          <w:sz w:val="38"/>
          <w:szCs w:val="38"/>
          <w:lang w:eastAsia="en-US"/>
        </w:rPr>
        <w:t>Доме Культуры</w:t>
      </w:r>
      <w:r>
        <w:rPr>
          <w:rFonts w:ascii="Cambria" w:eastAsia="Calibri" w:hAnsi="Cambria"/>
          <w:i/>
          <w:sz w:val="38"/>
          <w:szCs w:val="38"/>
          <w:lang w:eastAsia="en-US"/>
        </w:rPr>
        <w:t xml:space="preserve">   </w:t>
      </w:r>
      <w:r>
        <w:rPr>
          <w:rFonts w:ascii="Cambria" w:eastAsia="Calibri" w:hAnsi="Cambria"/>
          <w:b/>
          <w:i/>
          <w:sz w:val="38"/>
          <w:szCs w:val="38"/>
          <w:lang w:eastAsia="en-US"/>
        </w:rPr>
        <w:t>08 октября 2024 г.   в</w:t>
      </w:r>
      <w:r w:rsidRPr="001B2816">
        <w:rPr>
          <w:rFonts w:ascii="Cambria" w:eastAsia="Calibri" w:hAnsi="Cambria"/>
          <w:b/>
          <w:i/>
          <w:sz w:val="38"/>
          <w:szCs w:val="38"/>
          <w:lang w:eastAsia="en-US"/>
        </w:rPr>
        <w:t xml:space="preserve"> </w:t>
      </w:r>
      <w:r>
        <w:rPr>
          <w:rFonts w:ascii="Cambria" w:eastAsia="Calibri" w:hAnsi="Cambria"/>
          <w:b/>
          <w:i/>
          <w:sz w:val="38"/>
          <w:szCs w:val="38"/>
          <w:lang w:eastAsia="en-US"/>
        </w:rPr>
        <w:t>16-00</w:t>
      </w:r>
    </w:p>
    <w:p w:rsidR="00144468" w:rsidRDefault="00144468" w:rsidP="00144468">
      <w:pP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1B2816">
        <w:rPr>
          <w:rFonts w:ascii="Cambria" w:eastAsia="Calibri" w:hAnsi="Cambria"/>
          <w:b/>
          <w:sz w:val="28"/>
          <w:szCs w:val="28"/>
          <w:lang w:eastAsia="en-US"/>
        </w:rPr>
        <w:t>Более подробную информацию о ППМИ и участии в конкурсе Вы можете получить, обратившись к специалисту сельсовета</w:t>
      </w:r>
    </w:p>
    <w:p w:rsidR="00144468" w:rsidRDefault="00144468" w:rsidP="00144468">
      <w:pP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1B2816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>
        <w:rPr>
          <w:rFonts w:ascii="Cambria" w:eastAsia="Calibri" w:hAnsi="Cambria"/>
          <w:b/>
          <w:sz w:val="28"/>
          <w:szCs w:val="28"/>
          <w:lang w:eastAsia="en-US"/>
        </w:rPr>
        <w:t xml:space="preserve">Чаевской Валентине Александровне </w:t>
      </w:r>
    </w:p>
    <w:p w:rsidR="00144468" w:rsidRPr="001B2816" w:rsidRDefault="00144468" w:rsidP="00144468">
      <w:pPr>
        <w:spacing w:after="200"/>
        <w:jc w:val="center"/>
        <w:rPr>
          <w:rFonts w:ascii="Cambria" w:eastAsia="Calibri" w:hAnsi="Cambria"/>
          <w:b/>
          <w:i/>
          <w:sz w:val="38"/>
          <w:szCs w:val="38"/>
          <w:lang w:eastAsia="en-US"/>
        </w:rPr>
      </w:pPr>
      <w:r w:rsidRPr="001B2816">
        <w:rPr>
          <w:rFonts w:ascii="Cambria" w:eastAsia="Calibri" w:hAnsi="Cambria"/>
          <w:b/>
          <w:i/>
          <w:sz w:val="28"/>
          <w:szCs w:val="28"/>
          <w:u w:val="single"/>
          <w:lang w:eastAsia="en-US"/>
        </w:rPr>
        <w:t>или по тел. 35 2-35</w:t>
      </w:r>
    </w:p>
    <w:p w:rsidR="00B64727" w:rsidRDefault="00B64727" w:rsidP="00430AA7"/>
    <w:p w:rsidR="0093220F" w:rsidRPr="0093220F" w:rsidRDefault="0093220F" w:rsidP="0093220F">
      <w:pPr>
        <w:jc w:val="center"/>
        <w:rPr>
          <w:rFonts w:ascii="Arial CYR" w:hAnsi="Arial CYR" w:cs="Arial CYR"/>
          <w:sz w:val="20"/>
          <w:szCs w:val="20"/>
        </w:rPr>
      </w:pPr>
    </w:p>
    <w:p w:rsidR="0093220F" w:rsidRPr="0093220F" w:rsidRDefault="0093220F" w:rsidP="0093220F">
      <w:pPr>
        <w:jc w:val="center"/>
        <w:rPr>
          <w:b/>
          <w:sz w:val="32"/>
          <w:szCs w:val="32"/>
        </w:rPr>
      </w:pPr>
    </w:p>
    <w:p w:rsidR="0093220F" w:rsidRPr="0093220F" w:rsidRDefault="0093220F" w:rsidP="0093220F">
      <w:pPr>
        <w:jc w:val="center"/>
        <w:rPr>
          <w:b/>
          <w:sz w:val="36"/>
          <w:szCs w:val="36"/>
        </w:rPr>
      </w:pPr>
      <w:r w:rsidRPr="0093220F">
        <w:rPr>
          <w:b/>
          <w:sz w:val="36"/>
          <w:szCs w:val="36"/>
        </w:rPr>
        <w:t>АДМИНИСТРАЦИЯ</w:t>
      </w:r>
    </w:p>
    <w:p w:rsidR="0093220F" w:rsidRPr="0093220F" w:rsidRDefault="0093220F" w:rsidP="0093220F">
      <w:pPr>
        <w:jc w:val="center"/>
        <w:rPr>
          <w:sz w:val="28"/>
          <w:szCs w:val="20"/>
        </w:rPr>
      </w:pPr>
      <w:r w:rsidRPr="0093220F">
        <w:rPr>
          <w:sz w:val="28"/>
          <w:szCs w:val="20"/>
        </w:rPr>
        <w:t>Усть-Ярульского сельсовета</w:t>
      </w:r>
    </w:p>
    <w:p w:rsidR="0093220F" w:rsidRPr="0093220F" w:rsidRDefault="0093220F" w:rsidP="0093220F">
      <w:pPr>
        <w:jc w:val="center"/>
        <w:rPr>
          <w:sz w:val="28"/>
          <w:szCs w:val="20"/>
        </w:rPr>
      </w:pPr>
      <w:r w:rsidRPr="0093220F">
        <w:rPr>
          <w:sz w:val="28"/>
          <w:szCs w:val="20"/>
        </w:rPr>
        <w:t>Ирбейского района  Красноярского края</w:t>
      </w:r>
    </w:p>
    <w:p w:rsidR="0093220F" w:rsidRPr="0093220F" w:rsidRDefault="0093220F" w:rsidP="0093220F">
      <w:pPr>
        <w:jc w:val="center"/>
        <w:rPr>
          <w:sz w:val="28"/>
          <w:szCs w:val="20"/>
        </w:rPr>
      </w:pPr>
    </w:p>
    <w:p w:rsidR="0093220F" w:rsidRPr="0093220F" w:rsidRDefault="0093220F" w:rsidP="0093220F">
      <w:pPr>
        <w:keepNext/>
        <w:jc w:val="center"/>
        <w:outlineLvl w:val="0"/>
        <w:rPr>
          <w:sz w:val="56"/>
          <w:szCs w:val="56"/>
        </w:rPr>
      </w:pPr>
      <w:r w:rsidRPr="0093220F">
        <w:rPr>
          <w:sz w:val="56"/>
          <w:szCs w:val="56"/>
        </w:rPr>
        <w:t>ПОСТАНОВЛЕНИЕ</w:t>
      </w:r>
    </w:p>
    <w:p w:rsidR="0093220F" w:rsidRPr="0093220F" w:rsidRDefault="0093220F" w:rsidP="0093220F">
      <w:pPr>
        <w:rPr>
          <w:szCs w:val="20"/>
        </w:rPr>
      </w:pPr>
    </w:p>
    <w:p w:rsidR="0093220F" w:rsidRPr="0093220F" w:rsidRDefault="0093220F" w:rsidP="0093220F">
      <w:pPr>
        <w:rPr>
          <w:sz w:val="28"/>
          <w:szCs w:val="20"/>
        </w:rPr>
      </w:pPr>
      <w:r w:rsidRPr="0093220F">
        <w:rPr>
          <w:sz w:val="28"/>
          <w:szCs w:val="20"/>
        </w:rPr>
        <w:t>03.09.2024                                  с. Усть-Яруль</w:t>
      </w:r>
      <w:r w:rsidRPr="0093220F">
        <w:rPr>
          <w:szCs w:val="20"/>
        </w:rPr>
        <w:t xml:space="preserve">                                                 </w:t>
      </w:r>
      <w:r w:rsidRPr="0093220F">
        <w:rPr>
          <w:sz w:val="28"/>
          <w:szCs w:val="20"/>
        </w:rPr>
        <w:t>№ 27-пг</w:t>
      </w:r>
    </w:p>
    <w:p w:rsidR="0093220F" w:rsidRPr="0093220F" w:rsidRDefault="0093220F" w:rsidP="0093220F">
      <w:pPr>
        <w:rPr>
          <w:sz w:val="28"/>
          <w:szCs w:val="20"/>
        </w:rPr>
      </w:pPr>
    </w:p>
    <w:p w:rsidR="0093220F" w:rsidRPr="0093220F" w:rsidRDefault="0093220F" w:rsidP="0093220F">
      <w:pPr>
        <w:shd w:val="clear" w:color="auto" w:fill="FFFFFF"/>
        <w:rPr>
          <w:sz w:val="28"/>
          <w:szCs w:val="28"/>
        </w:rPr>
      </w:pPr>
      <w:r w:rsidRPr="0093220F">
        <w:rPr>
          <w:bCs/>
          <w:sz w:val="28"/>
          <w:szCs w:val="28"/>
          <w:bdr w:val="none" w:sz="0" w:space="0" w:color="auto" w:frame="1"/>
        </w:rPr>
        <w:t>О признании легитимности адресов объектов адресации на территории Усть-Ярульского сельсовета Ирбейского района Красноярского края</w:t>
      </w:r>
    </w:p>
    <w:p w:rsidR="0093220F" w:rsidRPr="0093220F" w:rsidRDefault="0093220F" w:rsidP="0093220F">
      <w:pPr>
        <w:shd w:val="clear" w:color="auto" w:fill="FFFFFF"/>
        <w:jc w:val="both"/>
        <w:rPr>
          <w:sz w:val="28"/>
          <w:szCs w:val="28"/>
        </w:rPr>
      </w:pPr>
    </w:p>
    <w:p w:rsidR="0093220F" w:rsidRPr="0093220F" w:rsidRDefault="0093220F" w:rsidP="0093220F">
      <w:pPr>
        <w:shd w:val="clear" w:color="auto" w:fill="FFFFFF"/>
        <w:jc w:val="both"/>
        <w:rPr>
          <w:sz w:val="28"/>
          <w:szCs w:val="28"/>
        </w:rPr>
      </w:pPr>
      <w:r w:rsidRPr="0093220F">
        <w:rPr>
          <w:sz w:val="28"/>
          <w:szCs w:val="28"/>
        </w:rPr>
        <w:t>На основании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схемы и ведения государственного адресного реестра, ПОСТАНОВЛЯЮ:</w:t>
      </w:r>
    </w:p>
    <w:p w:rsidR="0093220F" w:rsidRPr="0093220F" w:rsidRDefault="0093220F" w:rsidP="0093220F">
      <w:pPr>
        <w:keepNext/>
        <w:keepLines/>
        <w:shd w:val="clear" w:color="auto" w:fill="FFFFFF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93220F">
        <w:rPr>
          <w:bCs/>
          <w:color w:val="000000"/>
          <w:sz w:val="28"/>
          <w:szCs w:val="28"/>
        </w:rPr>
        <w:t>1. Признать легитимность адресов объектов адресации на территории Усть-Ярульского сельсовета Ирбейского района Красноярского края, согласно Приложению.</w:t>
      </w:r>
    </w:p>
    <w:p w:rsidR="0093220F" w:rsidRPr="0093220F" w:rsidRDefault="0093220F" w:rsidP="0093220F">
      <w:pPr>
        <w:jc w:val="both"/>
        <w:rPr>
          <w:sz w:val="28"/>
          <w:szCs w:val="28"/>
        </w:rPr>
      </w:pPr>
      <w:r w:rsidRPr="0093220F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93220F" w:rsidRPr="0093220F" w:rsidRDefault="0093220F" w:rsidP="0093220F">
      <w:pPr>
        <w:jc w:val="both"/>
        <w:rPr>
          <w:sz w:val="28"/>
          <w:szCs w:val="28"/>
        </w:rPr>
      </w:pPr>
      <w:r w:rsidRPr="0093220F">
        <w:rPr>
          <w:sz w:val="28"/>
          <w:szCs w:val="28"/>
        </w:rPr>
        <w:t>3. Контроль за исполнением постановления оставляю за собой.</w:t>
      </w:r>
    </w:p>
    <w:p w:rsidR="0093220F" w:rsidRPr="0093220F" w:rsidRDefault="0093220F" w:rsidP="0093220F">
      <w:pPr>
        <w:jc w:val="both"/>
        <w:rPr>
          <w:sz w:val="28"/>
          <w:szCs w:val="28"/>
        </w:rPr>
      </w:pPr>
      <w:r w:rsidRPr="0093220F">
        <w:rPr>
          <w:sz w:val="28"/>
          <w:szCs w:val="28"/>
        </w:rPr>
        <w:t>4. Постановление вступает в силу с момента подписания.</w:t>
      </w:r>
    </w:p>
    <w:p w:rsidR="0093220F" w:rsidRPr="0093220F" w:rsidRDefault="0093220F" w:rsidP="0093220F">
      <w:pPr>
        <w:tabs>
          <w:tab w:val="left" w:pos="1890"/>
        </w:tabs>
        <w:jc w:val="both"/>
        <w:rPr>
          <w:sz w:val="28"/>
          <w:szCs w:val="28"/>
        </w:rPr>
      </w:pPr>
      <w:r w:rsidRPr="0093220F">
        <w:rPr>
          <w:sz w:val="28"/>
          <w:szCs w:val="28"/>
        </w:rPr>
        <w:tab/>
      </w:r>
    </w:p>
    <w:p w:rsidR="0093220F" w:rsidRPr="0093220F" w:rsidRDefault="0093220F" w:rsidP="0093220F">
      <w:pPr>
        <w:rPr>
          <w:sz w:val="28"/>
          <w:szCs w:val="28"/>
        </w:rPr>
      </w:pPr>
    </w:p>
    <w:p w:rsidR="0093220F" w:rsidRPr="0093220F" w:rsidRDefault="0093220F" w:rsidP="0093220F">
      <w:pPr>
        <w:jc w:val="both"/>
        <w:rPr>
          <w:sz w:val="28"/>
        </w:rPr>
      </w:pPr>
      <w:r w:rsidRPr="0093220F">
        <w:rPr>
          <w:sz w:val="28"/>
        </w:rPr>
        <w:t xml:space="preserve">Глава Усть-Ярульского сельсовета        </w:t>
      </w:r>
      <w:r w:rsidRPr="0093220F">
        <w:rPr>
          <w:sz w:val="28"/>
        </w:rPr>
        <w:tab/>
      </w:r>
      <w:r w:rsidRPr="0093220F">
        <w:rPr>
          <w:sz w:val="28"/>
        </w:rPr>
        <w:tab/>
      </w:r>
      <w:r w:rsidRPr="0093220F">
        <w:rPr>
          <w:sz w:val="28"/>
        </w:rPr>
        <w:tab/>
        <w:t xml:space="preserve">          М.Д. Дезиндорф</w:t>
      </w:r>
    </w:p>
    <w:p w:rsidR="0093220F" w:rsidRPr="0093220F" w:rsidRDefault="0093220F" w:rsidP="0093220F">
      <w:r w:rsidRPr="0093220F">
        <w:rPr>
          <w:sz w:val="28"/>
          <w:szCs w:val="28"/>
        </w:rPr>
        <w:br w:type="column"/>
      </w:r>
      <w:r w:rsidRPr="0093220F">
        <w:lastRenderedPageBreak/>
        <w:t>Приложение</w:t>
      </w:r>
    </w:p>
    <w:p w:rsidR="0093220F" w:rsidRPr="0093220F" w:rsidRDefault="0093220F" w:rsidP="0093220F">
      <w:r w:rsidRPr="0093220F">
        <w:t>к Постановлению Администрации Усть-Ярульского сельсовета от 03.09.2024 № 27-пг</w:t>
      </w:r>
    </w:p>
    <w:p w:rsidR="0093220F" w:rsidRPr="0093220F" w:rsidRDefault="0093220F" w:rsidP="0093220F">
      <w:pPr>
        <w:contextualSpacing/>
      </w:pPr>
      <w:bookmarkStart w:id="0" w:name="_GoBack"/>
      <w:bookmarkEnd w:id="0"/>
    </w:p>
    <w:p w:rsidR="0093220F" w:rsidRPr="0093220F" w:rsidRDefault="0093220F" w:rsidP="0093220F">
      <w:pPr>
        <w:contextualSpacing/>
        <w:jc w:val="both"/>
      </w:pPr>
      <w:r w:rsidRPr="0093220F">
        <w:t xml:space="preserve">1. Признать легитимными адреса, существующим объектам адресации расположенным на территории Усть-Ярульского сельсовета Ирбейского района Красноярского края: </w:t>
      </w:r>
    </w:p>
    <w:p w:rsidR="0093220F" w:rsidRPr="0093220F" w:rsidRDefault="0093220F" w:rsidP="0093220F">
      <w:pPr>
        <w:contextualSpacing/>
        <w:jc w:val="both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954"/>
        <w:gridCol w:w="1984"/>
      </w:tblGrid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Присвоенный адрес</w:t>
            </w:r>
          </w:p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Кадастровый номер (при наличии)</w:t>
            </w:r>
          </w:p>
        </w:tc>
      </w:tr>
      <w:tr w:rsidR="0093220F" w:rsidRPr="0093220F" w:rsidTr="00A06A3D">
        <w:tc>
          <w:tcPr>
            <w:tcW w:w="10065" w:type="dxa"/>
            <w:gridSpan w:val="4"/>
          </w:tcPr>
          <w:p w:rsidR="0093220F" w:rsidRPr="0093220F" w:rsidRDefault="0093220F" w:rsidP="0093220F">
            <w:pPr>
              <w:contextualSpacing/>
              <w:jc w:val="center"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В муниципальном делении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Новая, дом 8,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24:16:3701001:622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Новая, дом 5, квартира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Новая, дом 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24:16:3701001:190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Новая, дом 7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7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24:16:3701001:193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Новая, дом 10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33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33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24:16:3701001:149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  <w:shd w:val="clear" w:color="auto" w:fill="auto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24:16:3701001:173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3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 xml:space="preserve">24:16:3701001:211 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5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8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24:16:3701001:215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8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9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24:16:3701001:220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8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10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10 квартира 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24:16:3701001:165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 квартира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24:16:3701001:149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24:16:3701001:155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12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24:16:3701001:162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22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0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24:16:3701001:175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25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1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24:16:3701001:199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Зеленая роща, дом 27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2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24:16:3701001:203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1Г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 дом 1Г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3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9F9F9"/>
                </w:rPr>
                <w:t>24:16:3701001:235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дом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24:16:3701001:148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дом 3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24:16:3701001:221 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дом 11 квартира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Строительная, дом 20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24:16:3701002:132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гараж 18а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292C2F"/>
                <w:spacing w:val="-10"/>
                <w:sz w:val="22"/>
                <w:szCs w:val="22"/>
                <w:shd w:val="clear" w:color="auto" w:fill="F8F8F8"/>
              </w:rPr>
              <w:t>24:16:0000000:2656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гараж 22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здание 22б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здание 1б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здание 20В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24:16:3701002:135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дом 1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дом 13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дом 4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24:16:3701003:252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дом 15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24:16:3701003:209 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Здание </w:t>
            </w:r>
            <w:r w:rsidRPr="0093220F">
              <w:rPr>
                <w:sz w:val="20"/>
                <w:szCs w:val="20"/>
              </w:rPr>
              <w:lastRenderedPageBreak/>
              <w:t>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 xml:space="preserve">Красноярский край, муниципальный </w:t>
            </w:r>
            <w:r w:rsidRPr="0093220F">
              <w:rPr>
                <w:color w:val="000000"/>
                <w:sz w:val="20"/>
                <w:szCs w:val="20"/>
              </w:rPr>
              <w:lastRenderedPageBreak/>
              <w:t>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Пионерская, дом 17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lastRenderedPageBreak/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14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10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4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9F9F9"/>
                </w:rPr>
                <w:t>24:16:3701003:232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18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24:16:3701002:119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9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24:16:3701003:275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2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7 квартира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9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20 квартира 1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11 квартира 2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50 лет Октября, дом 16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15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24:16:3701003:239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6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10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rPr>
          <w:trHeight w:val="627"/>
        </w:trPr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18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spacing w:val="-1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rPr>
          <w:trHeight w:val="620"/>
        </w:trPr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20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22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27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 xml:space="preserve">, </w:t>
            </w:r>
            <w:r w:rsidRPr="0093220F">
              <w:rPr>
                <w:sz w:val="20"/>
                <w:szCs w:val="20"/>
              </w:rPr>
              <w:lastRenderedPageBreak/>
              <w:t>село Усть-Яруль, улица Советская, дом 35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24:16:3701003:218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37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24:16:3701003:301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hyperlink r:id="rId16" w:tooltip="" w:history="1">
              <w:r w:rsidRPr="0093220F">
                <w:rPr>
                  <w:bCs/>
                  <w:color w:val="000000"/>
                  <w:sz w:val="22"/>
                  <w:szCs w:val="22"/>
                  <w:shd w:val="clear" w:color="auto" w:fill="FFFFFF"/>
                </w:rPr>
                <w:t>24:16:3701003:235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hyperlink r:id="rId17" w:tooltip="" w:history="1">
              <w:r w:rsidRPr="0093220F">
                <w:rPr>
                  <w:bCs/>
                  <w:color w:val="000000"/>
                  <w:sz w:val="22"/>
                  <w:szCs w:val="22"/>
                  <w:shd w:val="clear" w:color="auto" w:fill="FFFFFF"/>
                </w:rPr>
                <w:t>24:16:3701003:248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hyperlink r:id="rId18" w:tooltip="" w:history="1">
              <w:r w:rsidRPr="0093220F">
                <w:rPr>
                  <w:bCs/>
                  <w:color w:val="000000"/>
                  <w:sz w:val="22"/>
                  <w:szCs w:val="22"/>
                  <w:shd w:val="clear" w:color="auto" w:fill="FFFFFF"/>
                </w:rPr>
                <w:t>24:16:3701003:249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64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hyperlink r:id="rId19" w:tooltip="" w:history="1">
              <w:r w:rsidRPr="0093220F">
                <w:rPr>
                  <w:bCs/>
                  <w:color w:val="000000"/>
                  <w:sz w:val="22"/>
                  <w:szCs w:val="22"/>
                  <w:shd w:val="clear" w:color="auto" w:fill="F9F9F9"/>
                </w:rPr>
                <w:t>24:16:3701002:107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76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43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52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52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57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24:16:3701003:634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дом 45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Советская, 61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13а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21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25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rPr>
          <w:trHeight w:val="120"/>
        </w:trPr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27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29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37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42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48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49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50а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51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63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24:16:3701002:108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65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24:16:3701002:110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66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24:16:3701003:373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Здание </w:t>
            </w:r>
            <w:r w:rsidRPr="0093220F">
              <w:rPr>
                <w:sz w:val="20"/>
                <w:szCs w:val="20"/>
              </w:rPr>
              <w:lastRenderedPageBreak/>
              <w:t>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 xml:space="preserve">Красноярский край, муниципальный </w:t>
            </w:r>
            <w:r w:rsidRPr="0093220F">
              <w:rPr>
                <w:color w:val="000000"/>
                <w:sz w:val="20"/>
                <w:szCs w:val="20"/>
              </w:rPr>
              <w:lastRenderedPageBreak/>
              <w:t>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71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90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24:16:3701003:277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92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96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104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109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106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108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112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128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24:16:4201003:745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дом 22,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11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село Усть-Яруль, улица Тотмина, 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13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93220F">
              <w:rPr>
                <w:bCs/>
                <w:iCs/>
                <w:color w:val="000000"/>
                <w:spacing w:val="-10"/>
                <w:sz w:val="22"/>
                <w:szCs w:val="22"/>
                <w:shd w:val="clear" w:color="auto" w:fill="FFFFFF"/>
              </w:rPr>
              <w:t>24:16:3703001:201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13А</w:t>
            </w:r>
          </w:p>
        </w:tc>
        <w:tc>
          <w:tcPr>
            <w:tcW w:w="1984" w:type="dxa"/>
            <w:vAlign w:val="center"/>
          </w:tcPr>
          <w:p w:rsidR="0093220F" w:rsidRPr="0093220F" w:rsidRDefault="0093220F" w:rsidP="0093220F">
            <w:pPr>
              <w:widowControl w:val="0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hyperlink r:id="rId20" w:tooltip="" w:history="1">
              <w:r w:rsidRPr="0093220F">
                <w:rPr>
                  <w:iCs/>
                  <w:color w:val="000000"/>
                  <w:spacing w:val="-10"/>
                  <w:sz w:val="22"/>
                  <w:szCs w:val="22"/>
                  <w:shd w:val="clear" w:color="auto" w:fill="FFFFFF"/>
                </w:rPr>
                <w:t>24:16:3703001:197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19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 xml:space="preserve">, </w:t>
            </w:r>
            <w:r w:rsidRPr="0093220F">
              <w:rPr>
                <w:sz w:val="20"/>
                <w:szCs w:val="20"/>
              </w:rPr>
              <w:lastRenderedPageBreak/>
              <w:t>деревня Преображенка, улица Мира, дом 20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22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23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25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25А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br/>
            </w:r>
            <w:r w:rsidRPr="0093220F">
              <w:rPr>
                <w:color w:val="292C2F"/>
                <w:sz w:val="22"/>
                <w:szCs w:val="22"/>
                <w:shd w:val="clear" w:color="auto" w:fill="F8F8F8"/>
              </w:rPr>
              <w:t>24:16:3703001:266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30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33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36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37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38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43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45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50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51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292C2F"/>
                <w:sz w:val="22"/>
                <w:szCs w:val="22"/>
                <w:shd w:val="clear" w:color="auto" w:fill="F8F8F8"/>
              </w:rPr>
              <w:t>24:16:3703001:483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139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52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54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60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62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66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78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80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47,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57,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80,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149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80,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21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37А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292C2F"/>
                <w:sz w:val="22"/>
                <w:szCs w:val="22"/>
                <w:shd w:val="clear" w:color="auto" w:fill="F8F8F8"/>
              </w:rPr>
              <w:t>24:16:3703001:245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76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24:16:3703001:171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19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17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24:16:3703001:203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24:16:3703001:256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159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15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11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(сооружение)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Зеленая, владение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Дорожная, дом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color w:val="000000"/>
                <w:sz w:val="22"/>
                <w:szCs w:val="22"/>
              </w:rPr>
            </w:pPr>
            <w:hyperlink r:id="rId21" w:tooltip="" w:history="1">
              <w:r w:rsidRPr="0093220F">
                <w:rPr>
                  <w:bCs/>
                  <w:color w:val="000000"/>
                  <w:sz w:val="22"/>
                  <w:szCs w:val="22"/>
                  <w:shd w:val="clear" w:color="auto" w:fill="FFFFFF"/>
                </w:rPr>
                <w:t>24:16:3703001:180</w:t>
              </w:r>
            </w:hyperlink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Дорожная,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24:16:3703001:192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Дорожная, дом 12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24:16:3703001:177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Дорожная, дом 2,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Дорожная, дом 10,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168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Здание </w:t>
            </w:r>
            <w:r w:rsidRPr="0093220F">
              <w:rPr>
                <w:sz w:val="20"/>
                <w:szCs w:val="20"/>
              </w:rPr>
              <w:lastRenderedPageBreak/>
              <w:t>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 xml:space="preserve">Красноярский край, муниципальный </w:t>
            </w:r>
            <w:r w:rsidRPr="0093220F">
              <w:rPr>
                <w:color w:val="000000"/>
                <w:sz w:val="20"/>
                <w:szCs w:val="20"/>
              </w:rPr>
              <w:lastRenderedPageBreak/>
              <w:t>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44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36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13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21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17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43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45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24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20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7,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179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5,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5,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Центральная, дом 25,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26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19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10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15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189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 xml:space="preserve">, </w:t>
            </w:r>
            <w:r w:rsidRPr="0093220F">
              <w:rPr>
                <w:sz w:val="20"/>
                <w:szCs w:val="20"/>
              </w:rPr>
              <w:lastRenderedPageBreak/>
              <w:t>деревня Каменка, улица Песчаная, дом 4,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Песчаная,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21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24:16:3702001:168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24:16:0000000:751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15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199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13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24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201</w:t>
            </w:r>
          </w:p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31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24:16:3702001:176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35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33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32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4А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  <w:lang w:val="en-US"/>
              </w:rPr>
            </w:pPr>
            <w:r w:rsidRPr="0093220F">
              <w:rPr>
                <w:color w:val="333333"/>
                <w:sz w:val="22"/>
                <w:szCs w:val="22"/>
                <w:shd w:val="clear" w:color="auto" w:fill="FFFFFF"/>
              </w:rPr>
              <w:t>24:16:3702001:193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28,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28,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4,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209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6, квартира 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Лесная, дом 20,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Помещение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7, квартира 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212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32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213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10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214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16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215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8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216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6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217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11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218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Усенко, дом 7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color w:val="000000"/>
                <w:sz w:val="22"/>
                <w:szCs w:val="22"/>
                <w:shd w:val="clear" w:color="auto" w:fill="FFFFFF"/>
              </w:rPr>
              <w:t>24:16:3702002:62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219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Каменка, улица Усенко 20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  <w:tr w:rsidR="0093220F" w:rsidRPr="0093220F" w:rsidTr="00A06A3D">
        <w:tc>
          <w:tcPr>
            <w:tcW w:w="568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Здание (строение)</w:t>
            </w:r>
          </w:p>
          <w:p w:rsidR="0093220F" w:rsidRPr="0093220F" w:rsidRDefault="0093220F" w:rsidP="0093220F">
            <w:pPr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>сооружение</w:t>
            </w:r>
          </w:p>
        </w:tc>
        <w:tc>
          <w:tcPr>
            <w:tcW w:w="5954" w:type="dxa"/>
          </w:tcPr>
          <w:p w:rsidR="0093220F" w:rsidRPr="0093220F" w:rsidRDefault="0093220F" w:rsidP="0093220F">
            <w:pPr>
              <w:contextualSpacing/>
              <w:rPr>
                <w:sz w:val="20"/>
                <w:szCs w:val="20"/>
              </w:rPr>
            </w:pPr>
            <w:r w:rsidRPr="0093220F">
              <w:rPr>
                <w:sz w:val="20"/>
                <w:szCs w:val="20"/>
              </w:rPr>
              <w:t xml:space="preserve">Российская Федерация, </w:t>
            </w:r>
            <w:r w:rsidRPr="0093220F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93220F">
              <w:rPr>
                <w:sz w:val="20"/>
                <w:szCs w:val="20"/>
              </w:rPr>
              <w:t>, деревня Преображенка, улица Мира, дом 49</w:t>
            </w:r>
          </w:p>
        </w:tc>
        <w:tc>
          <w:tcPr>
            <w:tcW w:w="1984" w:type="dxa"/>
          </w:tcPr>
          <w:p w:rsidR="0093220F" w:rsidRPr="0093220F" w:rsidRDefault="0093220F" w:rsidP="0093220F">
            <w:pPr>
              <w:jc w:val="center"/>
              <w:rPr>
                <w:sz w:val="22"/>
                <w:szCs w:val="22"/>
              </w:rPr>
            </w:pPr>
            <w:r w:rsidRPr="0093220F">
              <w:rPr>
                <w:sz w:val="22"/>
                <w:szCs w:val="22"/>
              </w:rPr>
              <w:t>отсутствует</w:t>
            </w:r>
          </w:p>
        </w:tc>
      </w:tr>
    </w:tbl>
    <w:p w:rsidR="0093220F" w:rsidRPr="0093220F" w:rsidRDefault="0093220F" w:rsidP="0093220F">
      <w:pPr>
        <w:contextualSpacing/>
        <w:rPr>
          <w:sz w:val="20"/>
          <w:szCs w:val="20"/>
        </w:rPr>
      </w:pPr>
    </w:p>
    <w:p w:rsidR="00B64727" w:rsidRDefault="00B64727" w:rsidP="005A476F"/>
    <w:sectPr w:rsidR="00B64727" w:rsidSect="00430AA7">
      <w:headerReference w:type="default" r:id="rId22"/>
      <w:type w:val="continuous"/>
      <w:pgSz w:w="11905" w:h="16838"/>
      <w:pgMar w:top="993" w:right="850" w:bottom="851" w:left="1418" w:header="426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3A" w:rsidRDefault="00D17E3A" w:rsidP="0037162E">
      <w:r>
        <w:separator/>
      </w:r>
    </w:p>
  </w:endnote>
  <w:endnote w:type="continuationSeparator" w:id="0">
    <w:p w:rsidR="00D17E3A" w:rsidRDefault="00D17E3A" w:rsidP="003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3A" w:rsidRDefault="00D17E3A" w:rsidP="0037162E">
      <w:r>
        <w:separator/>
      </w:r>
    </w:p>
  </w:footnote>
  <w:footnote w:type="continuationSeparator" w:id="0">
    <w:p w:rsidR="00D17E3A" w:rsidRDefault="00D17E3A" w:rsidP="003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D" w:rsidRDefault="00D1214D" w:rsidP="00D1214D">
    <w:pPr>
      <w:pStyle w:val="af4"/>
    </w:pPr>
  </w:p>
  <w:p w:rsidR="00D1214D" w:rsidRDefault="00D1214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186377"/>
    <w:multiLevelType w:val="multilevel"/>
    <w:tmpl w:val="29425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D5E74"/>
    <w:multiLevelType w:val="hybridMultilevel"/>
    <w:tmpl w:val="7CC4FB48"/>
    <w:lvl w:ilvl="0" w:tplc="4260DD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347361C0"/>
    <w:multiLevelType w:val="hybridMultilevel"/>
    <w:tmpl w:val="D1C85DAE"/>
    <w:lvl w:ilvl="0" w:tplc="B448C3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>
    <w:nsid w:val="41C320A7"/>
    <w:multiLevelType w:val="hybridMultilevel"/>
    <w:tmpl w:val="3118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18">
    <w:nsid w:val="5FBA33F9"/>
    <w:multiLevelType w:val="hybridMultilevel"/>
    <w:tmpl w:val="5C326376"/>
    <w:lvl w:ilvl="0" w:tplc="53428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B97FF5"/>
    <w:multiLevelType w:val="hybridMultilevel"/>
    <w:tmpl w:val="54103C12"/>
    <w:lvl w:ilvl="0" w:tplc="21BC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A3867"/>
    <w:multiLevelType w:val="hybridMultilevel"/>
    <w:tmpl w:val="95346AB4"/>
    <w:lvl w:ilvl="0" w:tplc="403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3"/>
  </w:num>
  <w:num w:numId="5">
    <w:abstractNumId w:val="10"/>
  </w:num>
  <w:num w:numId="6">
    <w:abstractNumId w:val="11"/>
  </w:num>
  <w:num w:numId="7">
    <w:abstractNumId w:val="20"/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7"/>
  </w:num>
  <w:num w:numId="15">
    <w:abstractNumId w:val="9"/>
  </w:num>
  <w:num w:numId="16">
    <w:abstractNumId w:val="7"/>
  </w:num>
  <w:num w:numId="17">
    <w:abstractNumId w:val="2"/>
  </w:num>
  <w:num w:numId="18">
    <w:abstractNumId w:val="25"/>
  </w:num>
  <w:num w:numId="19">
    <w:abstractNumId w:val="26"/>
  </w:num>
  <w:num w:numId="20">
    <w:abstractNumId w:val="0"/>
  </w:num>
  <w:num w:numId="21">
    <w:abstractNumId w:val="21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8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01D26"/>
    <w:rsid w:val="00067E6C"/>
    <w:rsid w:val="00082ACE"/>
    <w:rsid w:val="00094F27"/>
    <w:rsid w:val="000E4B9F"/>
    <w:rsid w:val="00120D1C"/>
    <w:rsid w:val="0013343C"/>
    <w:rsid w:val="00133489"/>
    <w:rsid w:val="00144468"/>
    <w:rsid w:val="0017545A"/>
    <w:rsid w:val="00176B5F"/>
    <w:rsid w:val="001B2816"/>
    <w:rsid w:val="001E1317"/>
    <w:rsid w:val="001E1FEC"/>
    <w:rsid w:val="00210E69"/>
    <w:rsid w:val="00215C86"/>
    <w:rsid w:val="00217422"/>
    <w:rsid w:val="002266C8"/>
    <w:rsid w:val="0023313A"/>
    <w:rsid w:val="00246DC0"/>
    <w:rsid w:val="002504AD"/>
    <w:rsid w:val="00282E80"/>
    <w:rsid w:val="00285257"/>
    <w:rsid w:val="00293334"/>
    <w:rsid w:val="002A7563"/>
    <w:rsid w:val="002C4A27"/>
    <w:rsid w:val="002D4AB5"/>
    <w:rsid w:val="002D5629"/>
    <w:rsid w:val="0031023A"/>
    <w:rsid w:val="0033656D"/>
    <w:rsid w:val="0034256A"/>
    <w:rsid w:val="00344F65"/>
    <w:rsid w:val="00365F11"/>
    <w:rsid w:val="0037162E"/>
    <w:rsid w:val="00374ECF"/>
    <w:rsid w:val="003D32A7"/>
    <w:rsid w:val="003D5095"/>
    <w:rsid w:val="003F165D"/>
    <w:rsid w:val="00413BB5"/>
    <w:rsid w:val="004159AE"/>
    <w:rsid w:val="00430AA7"/>
    <w:rsid w:val="00441778"/>
    <w:rsid w:val="00475197"/>
    <w:rsid w:val="004D2A3D"/>
    <w:rsid w:val="004E254B"/>
    <w:rsid w:val="005111E0"/>
    <w:rsid w:val="005159CC"/>
    <w:rsid w:val="00531CCD"/>
    <w:rsid w:val="00547A5A"/>
    <w:rsid w:val="00555C1B"/>
    <w:rsid w:val="0058210F"/>
    <w:rsid w:val="00584F02"/>
    <w:rsid w:val="00597D09"/>
    <w:rsid w:val="005A476F"/>
    <w:rsid w:val="005B02E3"/>
    <w:rsid w:val="00624970"/>
    <w:rsid w:val="006436BA"/>
    <w:rsid w:val="00657EF7"/>
    <w:rsid w:val="00674D0A"/>
    <w:rsid w:val="00694888"/>
    <w:rsid w:val="006D529E"/>
    <w:rsid w:val="006D559D"/>
    <w:rsid w:val="006D62F0"/>
    <w:rsid w:val="00713227"/>
    <w:rsid w:val="00781437"/>
    <w:rsid w:val="007A0B3F"/>
    <w:rsid w:val="007A1E8A"/>
    <w:rsid w:val="007A1F68"/>
    <w:rsid w:val="007B17E7"/>
    <w:rsid w:val="007F6FD1"/>
    <w:rsid w:val="00801C42"/>
    <w:rsid w:val="008065BC"/>
    <w:rsid w:val="00807F4B"/>
    <w:rsid w:val="00833D2B"/>
    <w:rsid w:val="008360A1"/>
    <w:rsid w:val="008D5D3F"/>
    <w:rsid w:val="009273CE"/>
    <w:rsid w:val="0093220F"/>
    <w:rsid w:val="009327D5"/>
    <w:rsid w:val="00955D15"/>
    <w:rsid w:val="0095738B"/>
    <w:rsid w:val="009718B7"/>
    <w:rsid w:val="00997C9C"/>
    <w:rsid w:val="009A1F3E"/>
    <w:rsid w:val="009A4D7C"/>
    <w:rsid w:val="009A5C01"/>
    <w:rsid w:val="009B0B1F"/>
    <w:rsid w:val="009B1A29"/>
    <w:rsid w:val="009B1ACE"/>
    <w:rsid w:val="009C36BB"/>
    <w:rsid w:val="009D7489"/>
    <w:rsid w:val="009E52F7"/>
    <w:rsid w:val="009F023D"/>
    <w:rsid w:val="00A334BC"/>
    <w:rsid w:val="00A33A7A"/>
    <w:rsid w:val="00AB1F6C"/>
    <w:rsid w:val="00AF2609"/>
    <w:rsid w:val="00B045A4"/>
    <w:rsid w:val="00B11832"/>
    <w:rsid w:val="00B27066"/>
    <w:rsid w:val="00B34B67"/>
    <w:rsid w:val="00B4246F"/>
    <w:rsid w:val="00B53FFD"/>
    <w:rsid w:val="00B54DD8"/>
    <w:rsid w:val="00B62E9F"/>
    <w:rsid w:val="00B64727"/>
    <w:rsid w:val="00BA2EBF"/>
    <w:rsid w:val="00BF6036"/>
    <w:rsid w:val="00C13FF8"/>
    <w:rsid w:val="00C21623"/>
    <w:rsid w:val="00C32892"/>
    <w:rsid w:val="00C34F20"/>
    <w:rsid w:val="00C5122C"/>
    <w:rsid w:val="00C63F0F"/>
    <w:rsid w:val="00C700A9"/>
    <w:rsid w:val="00C96F4E"/>
    <w:rsid w:val="00CA4E03"/>
    <w:rsid w:val="00D02943"/>
    <w:rsid w:val="00D1214D"/>
    <w:rsid w:val="00D156DF"/>
    <w:rsid w:val="00D17E3A"/>
    <w:rsid w:val="00D45D81"/>
    <w:rsid w:val="00D502FC"/>
    <w:rsid w:val="00D54FFC"/>
    <w:rsid w:val="00D5732B"/>
    <w:rsid w:val="00D629BD"/>
    <w:rsid w:val="00D6636A"/>
    <w:rsid w:val="00D7706B"/>
    <w:rsid w:val="00D862ED"/>
    <w:rsid w:val="00DA0FEF"/>
    <w:rsid w:val="00DA12FA"/>
    <w:rsid w:val="00DB78F0"/>
    <w:rsid w:val="00DE0B80"/>
    <w:rsid w:val="00DE211E"/>
    <w:rsid w:val="00DE41A4"/>
    <w:rsid w:val="00E1110F"/>
    <w:rsid w:val="00E1234A"/>
    <w:rsid w:val="00E466FA"/>
    <w:rsid w:val="00E50858"/>
    <w:rsid w:val="00E82CD1"/>
    <w:rsid w:val="00EA32C6"/>
    <w:rsid w:val="00EB602C"/>
    <w:rsid w:val="00EE0FF9"/>
    <w:rsid w:val="00F213A1"/>
    <w:rsid w:val="00F25CB0"/>
    <w:rsid w:val="00F26394"/>
    <w:rsid w:val="00F572BA"/>
    <w:rsid w:val="00F724FB"/>
    <w:rsid w:val="00F77450"/>
    <w:rsid w:val="00F87D64"/>
    <w:rsid w:val="00F96D51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E9BD3-7D4F-44DE-8DDF-A2F16E2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2A7563"/>
  </w:style>
  <w:style w:type="table" w:styleId="af1">
    <w:name w:val="Table Grid"/>
    <w:basedOn w:val="a1"/>
    <w:rsid w:val="002A75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2A7563"/>
    <w:rPr>
      <w:color w:val="0000FF"/>
      <w:u w:val="single"/>
    </w:rPr>
  </w:style>
  <w:style w:type="character" w:styleId="af3">
    <w:name w:val="FollowedHyperlink"/>
    <w:uiPriority w:val="99"/>
    <w:unhideWhenUsed/>
    <w:rsid w:val="002A7563"/>
    <w:rPr>
      <w:color w:val="800080"/>
      <w:u w:val="single"/>
    </w:rPr>
  </w:style>
  <w:style w:type="paragraph" w:customStyle="1" w:styleId="xl67">
    <w:name w:val="xl67"/>
    <w:basedOn w:val="a"/>
    <w:rsid w:val="002A75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A7563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A7563"/>
    <w:pPr>
      <w:spacing w:before="100" w:beforeAutospacing="1" w:after="100" w:afterAutospacing="1"/>
    </w:pPr>
  </w:style>
  <w:style w:type="paragraph" w:customStyle="1" w:styleId="xl74">
    <w:name w:val="xl74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A7563"/>
    <w:pPr>
      <w:spacing w:before="100" w:beforeAutospacing="1" w:after="100" w:afterAutospacing="1"/>
    </w:pPr>
  </w:style>
  <w:style w:type="paragraph" w:customStyle="1" w:styleId="xl79">
    <w:name w:val="xl79"/>
    <w:basedOn w:val="a"/>
    <w:rsid w:val="002A75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5">
    <w:name w:val="xl9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2A756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A7563"/>
    <w:pPr>
      <w:spacing w:before="100" w:beforeAutospacing="1" w:after="100" w:afterAutospacing="1"/>
    </w:pPr>
    <w:rPr>
      <w:u w:val="single"/>
    </w:rPr>
  </w:style>
  <w:style w:type="paragraph" w:customStyle="1" w:styleId="xl115">
    <w:name w:val="xl115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2A7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A7563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A756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2A7563"/>
    <w:pPr>
      <w:spacing w:before="100" w:beforeAutospacing="1" w:after="100" w:afterAutospacing="1"/>
      <w:jc w:val="right"/>
    </w:pPr>
  </w:style>
  <w:style w:type="paragraph" w:styleId="af4">
    <w:name w:val="header"/>
    <w:basedOn w:val="a"/>
    <w:link w:val="af5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D156DF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D156DF"/>
    <w:rPr>
      <w:rFonts w:ascii="Calibri" w:eastAsia="Times New Roman" w:hAnsi="Calibri" w:cs="Times New Roman"/>
      <w:lang w:eastAsia="ru-RU"/>
    </w:rPr>
  </w:style>
  <w:style w:type="character" w:styleId="af8">
    <w:name w:val="page number"/>
    <w:basedOn w:val="a0"/>
    <w:qFormat/>
    <w:rsid w:val="00D156DF"/>
  </w:style>
  <w:style w:type="numbering" w:customStyle="1" w:styleId="23">
    <w:name w:val="Нет списка2"/>
    <w:next w:val="a2"/>
    <w:semiHidden/>
    <w:rsid w:val="00D1214D"/>
  </w:style>
  <w:style w:type="numbering" w:customStyle="1" w:styleId="31">
    <w:name w:val="Нет списка3"/>
    <w:next w:val="a2"/>
    <w:semiHidden/>
    <w:rsid w:val="00B4246F"/>
  </w:style>
  <w:style w:type="numbering" w:customStyle="1" w:styleId="110">
    <w:name w:val="Нет списка11"/>
    <w:next w:val="a2"/>
    <w:uiPriority w:val="99"/>
    <w:semiHidden/>
    <w:unhideWhenUsed/>
    <w:rsid w:val="00B4246F"/>
  </w:style>
  <w:style w:type="character" w:customStyle="1" w:styleId="af9">
    <w:name w:val="Цветовое выделение"/>
    <w:uiPriority w:val="99"/>
    <w:rsid w:val="00B4246F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B4246F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B424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e">
    <w:name w:val="Комментарий"/>
    <w:basedOn w:val="a"/>
    <w:next w:val="a"/>
    <w:uiPriority w:val="99"/>
    <w:rsid w:val="00B424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numbering" w:customStyle="1" w:styleId="4">
    <w:name w:val="Нет списка4"/>
    <w:next w:val="a2"/>
    <w:uiPriority w:val="99"/>
    <w:semiHidden/>
    <w:unhideWhenUsed/>
    <w:rsid w:val="0093220F"/>
  </w:style>
  <w:style w:type="table" w:customStyle="1" w:styleId="12">
    <w:name w:val="Сетка таблицы1"/>
    <w:basedOn w:val="a1"/>
    <w:next w:val="af1"/>
    <w:uiPriority w:val="59"/>
    <w:rsid w:val="00932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93220F"/>
    <w:rPr>
      <w:rFonts w:ascii="Times New Roman" w:eastAsia="Times New Roman" w:hAnsi="Times New Roman"/>
      <w:b/>
      <w:bCs/>
      <w:i/>
      <w:iCs/>
      <w:spacing w:val="-10"/>
      <w:shd w:val="clear" w:color="auto" w:fill="FFFFFF"/>
    </w:rPr>
  </w:style>
  <w:style w:type="character" w:customStyle="1" w:styleId="2105pt0pt">
    <w:name w:val="Основной текст (2) + 10;5 pt;Не полужирный;Не курсив;Интервал 0 pt"/>
    <w:rsid w:val="0093220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3220F"/>
    <w:pPr>
      <w:widowControl w:val="0"/>
      <w:shd w:val="clear" w:color="auto" w:fill="FFFFFF"/>
      <w:spacing w:line="250" w:lineRule="exact"/>
    </w:pPr>
    <w:rPr>
      <w:rFonts w:cstheme="minorBidi"/>
      <w:b/>
      <w:bCs/>
      <w:i/>
      <w:i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4:16:3701001:215" TargetMode="External"/><Relationship Id="rId13" Type="http://schemas.openxmlformats.org/officeDocument/2006/relationships/hyperlink" Target="https://egrp365.ru/reestr?egrp=24:16:3701001:235" TargetMode="External"/><Relationship Id="rId18" Type="http://schemas.openxmlformats.org/officeDocument/2006/relationships/hyperlink" Target="https://egrp365.ru/reestr?egrp=24:16:3701003:2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rp365.ru/reestr?egrp=24:16:3703001:180" TargetMode="External"/><Relationship Id="rId7" Type="http://schemas.openxmlformats.org/officeDocument/2006/relationships/hyperlink" Target="https://egrp365.ru/reestr?egrp=24:16:3701001:193" TargetMode="External"/><Relationship Id="rId12" Type="http://schemas.openxmlformats.org/officeDocument/2006/relationships/hyperlink" Target="https://egrp365.ru/reestr?egrp=24:16:3701001:203" TargetMode="External"/><Relationship Id="rId17" Type="http://schemas.openxmlformats.org/officeDocument/2006/relationships/hyperlink" Target="https://egrp365.ru/reestr?egrp=24:16:3701003: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24:16:3701003:235" TargetMode="External"/><Relationship Id="rId20" Type="http://schemas.openxmlformats.org/officeDocument/2006/relationships/hyperlink" Target="https://egrp365.ru/reestr?egrp=24:16:3703001: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ru/reestr?egrp=24:16:3701001:19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grp365.ru/reestr?egrp=24:16:3701003:2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p365.ru/reestr?egrp=24:16:3701001:175" TargetMode="External"/><Relationship Id="rId19" Type="http://schemas.openxmlformats.org/officeDocument/2006/relationships/hyperlink" Target="https://egrp365.ru/reestr?egrp=24:16:3701002: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24:16:3701001:220" TargetMode="External"/><Relationship Id="rId14" Type="http://schemas.openxmlformats.org/officeDocument/2006/relationships/hyperlink" Target="https://egrp365.ru/reestr?egrp=24:16:3701003:23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7322</Words>
  <Characters>41738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6</cp:revision>
  <cp:lastPrinted>2023-11-24T08:05:00Z</cp:lastPrinted>
  <dcterms:created xsi:type="dcterms:W3CDTF">2024-10-03T03:51:00Z</dcterms:created>
  <dcterms:modified xsi:type="dcterms:W3CDTF">2024-10-08T03:24:00Z</dcterms:modified>
</cp:coreProperties>
</file>