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34F2" w:rsidRDefault="007334F2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УСТЬ-ЯРУЛЬСКИЙ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7334F2" w:rsidRDefault="007334F2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</w:t>
                      </w:r>
                      <w:proofErr w:type="gramStart"/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997C9C" w:rsidRDefault="00140F22" w:rsidP="005A476F">
      <w:r>
        <w:t>24.10.2024 № 12</w:t>
      </w:r>
      <w:r w:rsidR="004B493C">
        <w:t xml:space="preserve"> (2024</w:t>
      </w:r>
      <w:r w:rsidR="00801C42">
        <w:t>)</w:t>
      </w:r>
    </w:p>
    <w:p w:rsidR="00780164" w:rsidRDefault="00780164" w:rsidP="005A476F"/>
    <w:p w:rsidR="007334F2" w:rsidRPr="006D559D" w:rsidRDefault="007334F2" w:rsidP="007334F2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Зарегистрированы изменения в Устав</w:t>
      </w:r>
    </w:p>
    <w:p w:rsidR="007334F2" w:rsidRPr="006D559D" w:rsidRDefault="007334F2" w:rsidP="007334F2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Управлением Министерства юстиции Российской Федерации</w:t>
      </w:r>
    </w:p>
    <w:p w:rsidR="007334F2" w:rsidRPr="006D559D" w:rsidRDefault="007334F2" w:rsidP="007334F2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по Красноярскому</w:t>
      </w:r>
      <w:r w:rsidR="00140F22">
        <w:rPr>
          <w:rFonts w:cs="Arial"/>
          <w:b/>
          <w:lang w:eastAsia="en-US"/>
        </w:rPr>
        <w:t xml:space="preserve"> краю 21</w:t>
      </w:r>
      <w:r>
        <w:rPr>
          <w:rFonts w:cs="Arial"/>
          <w:b/>
          <w:lang w:eastAsia="en-US"/>
        </w:rPr>
        <w:t xml:space="preserve"> </w:t>
      </w:r>
      <w:r w:rsidR="00140F22">
        <w:rPr>
          <w:rFonts w:cs="Arial"/>
          <w:b/>
          <w:lang w:eastAsia="en-US"/>
        </w:rPr>
        <w:t xml:space="preserve">октября </w:t>
      </w:r>
      <w:r w:rsidR="004B493C">
        <w:rPr>
          <w:rFonts w:cs="Arial"/>
          <w:b/>
          <w:lang w:eastAsia="en-US"/>
        </w:rPr>
        <w:t>2024</w:t>
      </w:r>
      <w:r w:rsidRPr="006D559D">
        <w:rPr>
          <w:rFonts w:cs="Arial"/>
          <w:b/>
          <w:lang w:eastAsia="en-US"/>
        </w:rPr>
        <w:t xml:space="preserve"> года.</w:t>
      </w:r>
    </w:p>
    <w:p w:rsidR="007334F2" w:rsidRPr="006D559D" w:rsidRDefault="007334F2" w:rsidP="007334F2">
      <w:pPr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 xml:space="preserve">Государственный регистрационный </w:t>
      </w:r>
      <w:r w:rsidR="00095586">
        <w:rPr>
          <w:b/>
          <w:color w:val="000000"/>
          <w:sz w:val="22"/>
          <w:szCs w:val="22"/>
        </w:rPr>
        <w:t>RU</w:t>
      </w:r>
      <w:r w:rsidR="004B493C">
        <w:rPr>
          <w:b/>
          <w:color w:val="000000"/>
          <w:sz w:val="22"/>
          <w:szCs w:val="22"/>
        </w:rPr>
        <w:t xml:space="preserve"> </w:t>
      </w:r>
      <w:r w:rsidR="00095586">
        <w:rPr>
          <w:b/>
          <w:color w:val="000000"/>
          <w:sz w:val="22"/>
          <w:szCs w:val="22"/>
        </w:rPr>
        <w:t>24516316202</w:t>
      </w:r>
      <w:r w:rsidR="00140F22">
        <w:rPr>
          <w:b/>
          <w:color w:val="000000"/>
          <w:sz w:val="22"/>
          <w:szCs w:val="22"/>
        </w:rPr>
        <w:t>4002</w:t>
      </w:r>
    </w:p>
    <w:p w:rsidR="007334F2" w:rsidRDefault="007334F2" w:rsidP="005A476F"/>
    <w:p w:rsidR="007334F2" w:rsidRDefault="007334F2" w:rsidP="005A476F"/>
    <w:p w:rsidR="007334F2" w:rsidRDefault="007334F2" w:rsidP="005A476F"/>
    <w:p w:rsidR="007334F2" w:rsidRPr="007334F2" w:rsidRDefault="007334F2" w:rsidP="007334F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7334F2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-4445</wp:posOffset>
            </wp:positionV>
            <wp:extent cx="584835" cy="7112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4F2" w:rsidRPr="007334F2" w:rsidRDefault="007334F2" w:rsidP="007334F2">
      <w:pPr>
        <w:suppressAutoHyphens/>
        <w:ind w:right="-1"/>
        <w:rPr>
          <w:sz w:val="18"/>
          <w:szCs w:val="18"/>
        </w:rPr>
      </w:pPr>
    </w:p>
    <w:p w:rsidR="007334F2" w:rsidRPr="007334F2" w:rsidRDefault="007334F2" w:rsidP="007334F2">
      <w:pPr>
        <w:suppressAutoHyphens/>
        <w:ind w:right="-1"/>
        <w:rPr>
          <w:sz w:val="18"/>
          <w:szCs w:val="18"/>
        </w:rPr>
      </w:pPr>
    </w:p>
    <w:p w:rsidR="007334F2" w:rsidRPr="007334F2" w:rsidRDefault="007334F2" w:rsidP="007334F2">
      <w:pPr>
        <w:suppressAutoHyphens/>
        <w:ind w:right="-1"/>
        <w:rPr>
          <w:sz w:val="18"/>
          <w:szCs w:val="18"/>
        </w:rPr>
      </w:pPr>
    </w:p>
    <w:p w:rsidR="007334F2" w:rsidRPr="007334F2" w:rsidRDefault="007334F2" w:rsidP="007334F2">
      <w:pPr>
        <w:suppressAutoHyphens/>
        <w:ind w:right="-1"/>
        <w:rPr>
          <w:sz w:val="18"/>
          <w:szCs w:val="18"/>
        </w:rPr>
      </w:pPr>
    </w:p>
    <w:p w:rsidR="007334F2" w:rsidRPr="007334F2" w:rsidRDefault="007334F2" w:rsidP="007334F2">
      <w:pPr>
        <w:suppressAutoHyphens/>
        <w:ind w:right="-1"/>
        <w:rPr>
          <w:b/>
          <w:i/>
          <w:color w:val="000000"/>
          <w:sz w:val="26"/>
          <w:szCs w:val="26"/>
        </w:rPr>
      </w:pPr>
    </w:p>
    <w:p w:rsidR="00140F22" w:rsidRPr="00140F22" w:rsidRDefault="00140F22" w:rsidP="00140F22">
      <w:pPr>
        <w:suppressAutoHyphens/>
        <w:ind w:right="-766"/>
        <w:jc w:val="center"/>
        <w:rPr>
          <w:b/>
          <w:sz w:val="28"/>
          <w:szCs w:val="28"/>
        </w:rPr>
      </w:pPr>
      <w:r w:rsidRPr="00140F22">
        <w:rPr>
          <w:b/>
          <w:sz w:val="28"/>
          <w:szCs w:val="28"/>
        </w:rPr>
        <w:t>КРАСНОЯРСКИЙ КРАЙ</w:t>
      </w:r>
    </w:p>
    <w:p w:rsidR="00140F22" w:rsidRPr="00140F22" w:rsidRDefault="00140F22" w:rsidP="00140F22">
      <w:pPr>
        <w:suppressAutoHyphens/>
        <w:ind w:right="-766"/>
        <w:jc w:val="center"/>
        <w:rPr>
          <w:b/>
          <w:sz w:val="28"/>
          <w:szCs w:val="28"/>
        </w:rPr>
      </w:pPr>
      <w:r w:rsidRPr="00140F22">
        <w:rPr>
          <w:b/>
          <w:sz w:val="28"/>
          <w:szCs w:val="28"/>
        </w:rPr>
        <w:t>УСТЬ-ЯРУЛЬСКИЙ СЕЛЬСОВЕТ ИРБЕЙСКОГО РАЙОНА</w:t>
      </w:r>
    </w:p>
    <w:p w:rsidR="00140F22" w:rsidRPr="00140F22" w:rsidRDefault="00140F22" w:rsidP="00140F22">
      <w:pPr>
        <w:suppressAutoHyphens/>
        <w:ind w:right="-766"/>
        <w:jc w:val="center"/>
        <w:rPr>
          <w:b/>
          <w:sz w:val="28"/>
          <w:szCs w:val="28"/>
        </w:rPr>
      </w:pPr>
      <w:r w:rsidRPr="00140F22">
        <w:rPr>
          <w:b/>
          <w:sz w:val="28"/>
          <w:szCs w:val="28"/>
        </w:rPr>
        <w:t xml:space="preserve">УСТЬ-ЯРУЛЬСКИЙ СЕЛЬСКИЙ СОВЕТ ДЕПУТАТОВ </w:t>
      </w:r>
    </w:p>
    <w:p w:rsidR="00140F22" w:rsidRPr="00140F22" w:rsidRDefault="00140F22" w:rsidP="00140F22">
      <w:pPr>
        <w:suppressAutoHyphens/>
        <w:ind w:right="-766"/>
        <w:jc w:val="center"/>
        <w:rPr>
          <w:b/>
          <w:sz w:val="28"/>
          <w:szCs w:val="28"/>
        </w:rPr>
      </w:pPr>
    </w:p>
    <w:p w:rsidR="00140F22" w:rsidRPr="00140F22" w:rsidRDefault="00140F22" w:rsidP="00140F22">
      <w:pPr>
        <w:ind w:right="-1" w:firstLine="709"/>
        <w:rPr>
          <w:b/>
          <w:sz w:val="44"/>
          <w:szCs w:val="44"/>
        </w:rPr>
      </w:pPr>
      <w:r w:rsidRPr="00140F22">
        <w:rPr>
          <w:b/>
          <w:sz w:val="40"/>
          <w:szCs w:val="40"/>
        </w:rPr>
        <w:t xml:space="preserve">                           </w:t>
      </w:r>
      <w:r w:rsidRPr="00140F22">
        <w:rPr>
          <w:b/>
          <w:sz w:val="44"/>
          <w:szCs w:val="44"/>
        </w:rPr>
        <w:t xml:space="preserve">РЕШЕНИЕ </w:t>
      </w:r>
    </w:p>
    <w:p w:rsidR="00140F22" w:rsidRPr="00140F22" w:rsidRDefault="00140F22" w:rsidP="00140F22">
      <w:pPr>
        <w:keepNext/>
        <w:keepLines/>
        <w:suppressAutoHyphens/>
        <w:ind w:right="-1" w:firstLine="709"/>
        <w:rPr>
          <w:b/>
          <w:bCs/>
          <w:sz w:val="26"/>
          <w:szCs w:val="26"/>
        </w:rPr>
      </w:pPr>
    </w:p>
    <w:p w:rsidR="00140F22" w:rsidRPr="00140F22" w:rsidRDefault="00140F22" w:rsidP="00140F22">
      <w:pPr>
        <w:keepNext/>
        <w:keepLines/>
        <w:suppressAutoHyphens/>
        <w:ind w:right="-1"/>
        <w:rPr>
          <w:rFonts w:ascii="Calibri" w:eastAsia="Calibri" w:hAnsi="Calibri" w:cs="Calibri"/>
          <w:sz w:val="22"/>
          <w:szCs w:val="22"/>
          <w:lang w:eastAsia="zh-CN"/>
        </w:rPr>
      </w:pPr>
      <w:r w:rsidRPr="00140F22">
        <w:rPr>
          <w:bCs/>
          <w:sz w:val="26"/>
          <w:szCs w:val="26"/>
        </w:rPr>
        <w:t>09.10.2024г.</w:t>
      </w:r>
      <w:r w:rsidRPr="00140F22">
        <w:rPr>
          <w:bCs/>
          <w:sz w:val="26"/>
          <w:szCs w:val="26"/>
        </w:rPr>
        <w:tab/>
      </w:r>
      <w:r w:rsidRPr="00140F22">
        <w:rPr>
          <w:bCs/>
          <w:sz w:val="26"/>
          <w:szCs w:val="26"/>
        </w:rPr>
        <w:tab/>
        <w:t xml:space="preserve">                       </w:t>
      </w:r>
      <w:r>
        <w:rPr>
          <w:bCs/>
          <w:sz w:val="26"/>
          <w:szCs w:val="26"/>
        </w:rPr>
        <w:t xml:space="preserve">    </w:t>
      </w:r>
      <w:bookmarkStart w:id="0" w:name="_GoBack"/>
      <w:bookmarkEnd w:id="0"/>
      <w:r w:rsidRPr="00140F22">
        <w:rPr>
          <w:bCs/>
          <w:sz w:val="26"/>
          <w:szCs w:val="26"/>
        </w:rPr>
        <w:t xml:space="preserve">   </w:t>
      </w:r>
      <w:r>
        <w:rPr>
          <w:rFonts w:cs="Calibri"/>
          <w:bCs/>
          <w:sz w:val="28"/>
          <w:szCs w:val="28"/>
        </w:rPr>
        <w:t xml:space="preserve">с. Усть-Яруль                </w:t>
      </w:r>
      <w:r w:rsidRPr="00140F22">
        <w:rPr>
          <w:rFonts w:cs="Calibri"/>
          <w:bCs/>
          <w:sz w:val="28"/>
          <w:szCs w:val="28"/>
        </w:rPr>
        <w:t xml:space="preserve">                  </w:t>
      </w:r>
      <w:r w:rsidRPr="00140F22">
        <w:rPr>
          <w:bCs/>
          <w:sz w:val="26"/>
          <w:szCs w:val="26"/>
        </w:rPr>
        <w:t>№ 161</w:t>
      </w:r>
    </w:p>
    <w:p w:rsidR="00140F22" w:rsidRPr="00140F22" w:rsidRDefault="00140F22" w:rsidP="00140F22">
      <w:pPr>
        <w:suppressAutoHyphens/>
        <w:ind w:firstLine="709"/>
        <w:rPr>
          <w:bCs/>
          <w:i/>
          <w:sz w:val="26"/>
          <w:szCs w:val="26"/>
        </w:rPr>
      </w:pPr>
    </w:p>
    <w:p w:rsidR="00140F22" w:rsidRPr="00140F22" w:rsidRDefault="00140F22" w:rsidP="00140F22">
      <w:pPr>
        <w:keepNext/>
        <w:keepLines/>
        <w:suppressAutoHyphens/>
        <w:jc w:val="both"/>
        <w:outlineLvl w:val="0"/>
        <w:rPr>
          <w:bCs/>
          <w:sz w:val="26"/>
          <w:szCs w:val="26"/>
        </w:rPr>
      </w:pPr>
      <w:r w:rsidRPr="00140F22">
        <w:rPr>
          <w:bCs/>
          <w:sz w:val="26"/>
          <w:szCs w:val="26"/>
        </w:rPr>
        <w:t xml:space="preserve">О внесении изменений в Устав </w:t>
      </w:r>
    </w:p>
    <w:p w:rsidR="00140F22" w:rsidRPr="00140F22" w:rsidRDefault="00140F22" w:rsidP="00140F22">
      <w:pPr>
        <w:keepNext/>
        <w:keepLines/>
        <w:suppressAutoHyphens/>
        <w:jc w:val="both"/>
        <w:outlineLvl w:val="0"/>
        <w:rPr>
          <w:bCs/>
          <w:sz w:val="26"/>
          <w:szCs w:val="26"/>
        </w:rPr>
      </w:pPr>
      <w:r w:rsidRPr="00140F22">
        <w:rPr>
          <w:bCs/>
          <w:sz w:val="26"/>
          <w:szCs w:val="26"/>
        </w:rPr>
        <w:t>Усть-Ярульского сельсовета Ирбейского района</w:t>
      </w:r>
    </w:p>
    <w:p w:rsidR="00140F22" w:rsidRPr="00140F22" w:rsidRDefault="00140F22" w:rsidP="00140F22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140F22">
        <w:rPr>
          <w:sz w:val="26"/>
          <w:szCs w:val="26"/>
        </w:rPr>
        <w:t xml:space="preserve">В целях приведения Устава </w:t>
      </w:r>
      <w:r w:rsidRPr="00140F22">
        <w:rPr>
          <w:bCs/>
          <w:sz w:val="26"/>
          <w:szCs w:val="26"/>
        </w:rPr>
        <w:t xml:space="preserve">Усть-Ярульского сельсовета Ирбейского района </w:t>
      </w:r>
      <w:r w:rsidRPr="00140F22">
        <w:rPr>
          <w:sz w:val="26"/>
          <w:szCs w:val="26"/>
        </w:rPr>
        <w:t xml:space="preserve">Красноярского края в соответствие с требованиями федерального и краевого законодательства, руководствуясь Уставом </w:t>
      </w:r>
      <w:r w:rsidRPr="00140F22">
        <w:rPr>
          <w:bCs/>
          <w:sz w:val="26"/>
          <w:szCs w:val="26"/>
        </w:rPr>
        <w:t>Усть-Ярульского сельсовета Ирбейского района</w:t>
      </w:r>
      <w:r w:rsidRPr="00140F22">
        <w:rPr>
          <w:sz w:val="26"/>
          <w:szCs w:val="26"/>
        </w:rPr>
        <w:t>, Усть-Ярульский сельский Совет депутатов РЕШИЛ:</w:t>
      </w:r>
    </w:p>
    <w:p w:rsidR="00140F22" w:rsidRPr="00140F22" w:rsidRDefault="00140F22" w:rsidP="00140F22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140F22">
        <w:rPr>
          <w:b/>
          <w:sz w:val="26"/>
          <w:szCs w:val="26"/>
        </w:rPr>
        <w:t>1.</w:t>
      </w:r>
      <w:r w:rsidRPr="00140F22">
        <w:rPr>
          <w:sz w:val="26"/>
          <w:szCs w:val="26"/>
        </w:rPr>
        <w:t xml:space="preserve"> Внести в Устав </w:t>
      </w:r>
      <w:r w:rsidRPr="00140F22">
        <w:rPr>
          <w:bCs/>
          <w:sz w:val="26"/>
          <w:szCs w:val="26"/>
        </w:rPr>
        <w:t xml:space="preserve">Усть-Ярульского сельсовета Ирбейского района </w:t>
      </w:r>
      <w:r w:rsidRPr="00140F22">
        <w:rPr>
          <w:sz w:val="26"/>
          <w:szCs w:val="26"/>
        </w:rPr>
        <w:t>Красноярского края следующие изменения:</w:t>
      </w:r>
    </w:p>
    <w:p w:rsidR="00140F22" w:rsidRPr="00140F22" w:rsidRDefault="00140F22" w:rsidP="00140F22">
      <w:pPr>
        <w:suppressAutoHyphens/>
        <w:autoSpaceDE w:val="0"/>
        <w:ind w:firstLine="709"/>
        <w:jc w:val="both"/>
        <w:rPr>
          <w:b/>
          <w:sz w:val="26"/>
          <w:szCs w:val="26"/>
        </w:rPr>
      </w:pPr>
      <w:r w:rsidRPr="00140F22">
        <w:rPr>
          <w:b/>
          <w:sz w:val="26"/>
          <w:szCs w:val="26"/>
        </w:rPr>
        <w:t>1.1. в статье 6:</w:t>
      </w:r>
    </w:p>
    <w:p w:rsidR="00140F22" w:rsidRPr="00140F22" w:rsidRDefault="00140F22" w:rsidP="00140F22">
      <w:pPr>
        <w:suppressAutoHyphens/>
        <w:ind w:firstLine="709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- пункты 8, 9 изложить в следующей редакции:</w:t>
      </w:r>
    </w:p>
    <w:p w:rsidR="00140F22" w:rsidRPr="00140F22" w:rsidRDefault="00140F22" w:rsidP="00140F22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140F22">
        <w:rPr>
          <w:rFonts w:eastAsia="Calibri"/>
          <w:sz w:val="26"/>
          <w:szCs w:val="26"/>
          <w:lang w:eastAsia="zh-CN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органов местного самоуправления «Усть-Ярульский Вестник», распространяемом в муниципальном образовании в течение </w:t>
      </w:r>
      <w:r w:rsidRPr="00140F22">
        <w:rPr>
          <w:rFonts w:eastAsia="Calibri"/>
          <w:sz w:val="26"/>
          <w:szCs w:val="26"/>
          <w:lang w:eastAsia="zh-CN"/>
        </w:rPr>
        <w:lastRenderedPageBreak/>
        <w:t>10 дней со дня его подписания, если иное не предусмотрено самим актом, настоящим Уставом или действующим законодательством.</w:t>
      </w:r>
    </w:p>
    <w:p w:rsidR="00140F22" w:rsidRPr="00140F22" w:rsidRDefault="00140F22" w:rsidP="00140F22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140F22">
        <w:rPr>
          <w:rFonts w:eastAsia="Calibri"/>
          <w:sz w:val="26"/>
          <w:szCs w:val="26"/>
          <w:lang w:eastAsia="zh-CN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140F22" w:rsidRPr="00140F22" w:rsidRDefault="00140F22" w:rsidP="00140F22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140F22">
        <w:rPr>
          <w:rFonts w:eastAsia="Calibri"/>
          <w:kern w:val="2"/>
          <w:sz w:val="26"/>
          <w:szCs w:val="26"/>
          <w:lang w:eastAsia="en-US"/>
        </w:rPr>
        <w:t>- размещения на информационных стендах поселения, расположенных по адресам:</w:t>
      </w:r>
    </w:p>
    <w:p w:rsidR="00140F22" w:rsidRPr="00140F22" w:rsidRDefault="00140F22" w:rsidP="00140F22">
      <w:pPr>
        <w:suppressAutoHyphens/>
        <w:ind w:firstLine="709"/>
        <w:rPr>
          <w:kern w:val="2"/>
          <w:sz w:val="26"/>
          <w:szCs w:val="26"/>
          <w:lang w:eastAsia="en-US"/>
        </w:rPr>
      </w:pPr>
      <w:r w:rsidRPr="00140F22">
        <w:rPr>
          <w:kern w:val="2"/>
          <w:sz w:val="26"/>
          <w:szCs w:val="26"/>
          <w:lang w:eastAsia="en-US"/>
        </w:rPr>
        <w:t>Красноярский край, Ирбейский район, с. Усть-Яруль, ул. Строительная 1В - доска объявлений;</w:t>
      </w:r>
    </w:p>
    <w:p w:rsidR="00140F22" w:rsidRPr="00140F22" w:rsidRDefault="00140F22" w:rsidP="00140F22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140F22">
        <w:rPr>
          <w:kern w:val="2"/>
          <w:sz w:val="26"/>
          <w:szCs w:val="26"/>
          <w:lang w:eastAsia="en-US"/>
        </w:rPr>
        <w:t xml:space="preserve">Красноярский край, Ирбейский район, д. Каменка, ул. Центральная 54 – доска объявлений; </w:t>
      </w:r>
    </w:p>
    <w:p w:rsidR="00140F22" w:rsidRPr="00140F22" w:rsidRDefault="00140F22" w:rsidP="00140F22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140F22">
        <w:rPr>
          <w:kern w:val="2"/>
          <w:sz w:val="26"/>
          <w:szCs w:val="26"/>
          <w:lang w:eastAsia="en-US"/>
        </w:rPr>
        <w:t>Красноярский край, Ирбейский район, д. Преображенка, ул. Мира 40 – доска объявлений;</w:t>
      </w:r>
    </w:p>
    <w:p w:rsidR="00140F22" w:rsidRPr="00140F22" w:rsidRDefault="00140F22" w:rsidP="00140F22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140F22">
        <w:rPr>
          <w:kern w:val="2"/>
          <w:sz w:val="26"/>
          <w:szCs w:val="26"/>
          <w:lang w:eastAsia="en-US"/>
        </w:rPr>
        <w:t xml:space="preserve">- </w:t>
      </w:r>
      <w:r w:rsidRPr="00140F22">
        <w:rPr>
          <w:rFonts w:ascii="Arial" w:hAnsi="Arial" w:cs="Arial"/>
          <w:color w:val="000000"/>
        </w:rPr>
        <w:t xml:space="preserve">размещения на официальном сайте Усть-Ярульского сельсовета </w:t>
      </w:r>
      <w:hyperlink r:id="rId8" w:history="1">
        <w:r w:rsidRPr="00140F22">
          <w:rPr>
            <w:rFonts w:ascii="Arial" w:hAnsi="Arial" w:cs="Arial"/>
            <w:color w:val="0000FF"/>
            <w:u w:val="single"/>
          </w:rPr>
          <w:t>https://ustyarulskij-s-s-r04.gosweb.gosuslugi.ru/</w:t>
        </w:r>
      </w:hyperlink>
      <w:r w:rsidRPr="00140F22">
        <w:rPr>
          <w:rFonts w:ascii="Arial" w:hAnsi="Arial" w:cs="Arial"/>
          <w:color w:val="000000"/>
        </w:rPr>
        <w:t xml:space="preserve"> </w:t>
      </w:r>
    </w:p>
    <w:p w:rsidR="00140F22" w:rsidRPr="00140F22" w:rsidRDefault="00140F22" w:rsidP="00140F22">
      <w:pPr>
        <w:suppressAutoHyphens/>
        <w:autoSpaceDE w:val="0"/>
        <w:ind w:firstLine="426"/>
        <w:jc w:val="both"/>
        <w:rPr>
          <w:b/>
          <w:sz w:val="26"/>
          <w:szCs w:val="26"/>
        </w:rPr>
      </w:pPr>
      <w:r w:rsidRPr="00140F22">
        <w:rPr>
          <w:b/>
          <w:sz w:val="26"/>
          <w:szCs w:val="26"/>
        </w:rPr>
        <w:t>1.2 в пункте 1 статьи 9:</w:t>
      </w:r>
    </w:p>
    <w:p w:rsidR="00140F22" w:rsidRPr="00140F22" w:rsidRDefault="00140F22" w:rsidP="00140F22">
      <w:pPr>
        <w:suppressAutoHyphens/>
        <w:autoSpaceDE w:val="0"/>
        <w:ind w:firstLine="426"/>
        <w:jc w:val="both"/>
        <w:rPr>
          <w:b/>
          <w:sz w:val="26"/>
          <w:szCs w:val="26"/>
        </w:rPr>
      </w:pPr>
      <w:r w:rsidRPr="00140F22">
        <w:rPr>
          <w:b/>
          <w:sz w:val="26"/>
          <w:szCs w:val="26"/>
        </w:rPr>
        <w:t>- подпункт 14 исключить;</w:t>
      </w:r>
    </w:p>
    <w:p w:rsidR="00140F22" w:rsidRPr="00140F22" w:rsidRDefault="00140F22" w:rsidP="00140F22">
      <w:pPr>
        <w:suppressAutoHyphens/>
        <w:autoSpaceDE w:val="0"/>
        <w:ind w:firstLine="426"/>
        <w:jc w:val="both"/>
        <w:rPr>
          <w:b/>
          <w:sz w:val="26"/>
          <w:szCs w:val="26"/>
        </w:rPr>
      </w:pPr>
      <w:r w:rsidRPr="00140F22">
        <w:rPr>
          <w:b/>
          <w:sz w:val="26"/>
          <w:szCs w:val="26"/>
        </w:rPr>
        <w:t xml:space="preserve">- дополнить подпунктом 34 следующего содержания: 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sz w:val="26"/>
          <w:szCs w:val="26"/>
          <w:lang w:eastAsia="zh-CN"/>
        </w:rPr>
      </w:pPr>
      <w:r w:rsidRPr="00140F22">
        <w:rPr>
          <w:rFonts w:eastAsia="Calibri"/>
          <w:bCs/>
          <w:sz w:val="26"/>
          <w:szCs w:val="26"/>
          <w:lang w:eastAsia="zh-CN"/>
        </w:rPr>
        <w:t>«34</w:t>
      </w:r>
      <w:r w:rsidRPr="00140F22">
        <w:rPr>
          <w:rFonts w:eastAsia="Calibri"/>
          <w:sz w:val="26"/>
          <w:szCs w:val="26"/>
          <w:lang w:eastAsia="zh-CN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sz w:val="26"/>
          <w:szCs w:val="26"/>
          <w:lang w:eastAsia="zh-CN"/>
        </w:rPr>
      </w:pPr>
      <w:r w:rsidRPr="00140F22">
        <w:rPr>
          <w:rFonts w:eastAsia="Calibri"/>
          <w:b/>
          <w:sz w:val="26"/>
          <w:szCs w:val="26"/>
          <w:lang w:eastAsia="zh-CN"/>
        </w:rPr>
        <w:t xml:space="preserve">1.3. </w:t>
      </w:r>
      <w:r w:rsidRPr="00140F22">
        <w:rPr>
          <w:rFonts w:eastAsia="Calibri"/>
          <w:b/>
          <w:sz w:val="26"/>
          <w:szCs w:val="26"/>
        </w:rPr>
        <w:t xml:space="preserve">пункт 7 статьи 21.2 после слов </w:t>
      </w:r>
      <w:r w:rsidRPr="00140F22">
        <w:rPr>
          <w:rFonts w:eastAsia="Calibri"/>
          <w:sz w:val="26"/>
          <w:szCs w:val="26"/>
        </w:rPr>
        <w:t>«</w:t>
      </w:r>
      <w:r w:rsidRPr="00140F22">
        <w:rPr>
          <w:rFonts w:eastAsia="Calibri"/>
          <w:bCs/>
          <w:sz w:val="26"/>
          <w:szCs w:val="26"/>
        </w:rPr>
        <w:t xml:space="preserve">пунктами 1 – 7» </w:t>
      </w:r>
      <w:r w:rsidRPr="00140F22">
        <w:rPr>
          <w:rFonts w:eastAsia="Calibri"/>
          <w:b/>
          <w:sz w:val="26"/>
          <w:szCs w:val="26"/>
        </w:rPr>
        <w:t xml:space="preserve">дополнить словами </w:t>
      </w:r>
      <w:r w:rsidRPr="00140F22">
        <w:rPr>
          <w:rFonts w:eastAsia="Calibri"/>
          <w:bCs/>
          <w:sz w:val="26"/>
          <w:szCs w:val="26"/>
        </w:rPr>
        <w:t>«и 9.2»;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1.4. в статье 35: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- пункт 1 дополнить подпунктом 1.10.1 следующего содержания: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sz w:val="26"/>
          <w:szCs w:val="26"/>
          <w:lang w:eastAsia="zh-CN"/>
        </w:rPr>
      </w:pPr>
      <w:r w:rsidRPr="00140F22">
        <w:rPr>
          <w:rFonts w:eastAsia="Calibri"/>
          <w:sz w:val="26"/>
          <w:szCs w:val="26"/>
          <w:lang w:eastAsia="zh-CN"/>
        </w:rPr>
        <w:t>«1.10.1. приобретение им статуса иностранного агента;»;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sz w:val="26"/>
          <w:szCs w:val="26"/>
          <w:lang w:eastAsia="zh-CN"/>
        </w:rPr>
        <w:t xml:space="preserve">- </w:t>
      </w:r>
      <w:r w:rsidRPr="00140F22">
        <w:rPr>
          <w:rFonts w:eastAsia="Calibri"/>
          <w:b/>
          <w:sz w:val="26"/>
          <w:szCs w:val="26"/>
        </w:rPr>
        <w:t xml:space="preserve">в абзаце втором пункта 8 слова </w:t>
      </w:r>
      <w:r w:rsidRPr="00140F22">
        <w:rPr>
          <w:rFonts w:eastAsia="Calibri"/>
          <w:bCs/>
          <w:sz w:val="26"/>
          <w:szCs w:val="26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140F22">
        <w:rPr>
          <w:rFonts w:eastAsia="Calibri"/>
          <w:b/>
          <w:sz w:val="26"/>
          <w:szCs w:val="26"/>
        </w:rPr>
        <w:t>заменить словами</w:t>
      </w:r>
      <w:r w:rsidRPr="00140F22">
        <w:rPr>
          <w:rFonts w:eastAsia="Calibri"/>
          <w:bCs/>
          <w:sz w:val="26"/>
          <w:szCs w:val="26"/>
        </w:rPr>
        <w:t xml:space="preserve"> «Губернатора Красноярского края»;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 xml:space="preserve">1.5. в пункте 8 статьи 37 слова </w:t>
      </w:r>
      <w:r w:rsidRPr="00140F22">
        <w:rPr>
          <w:rFonts w:eastAsia="Calibri"/>
          <w:bCs/>
          <w:sz w:val="26"/>
          <w:szCs w:val="26"/>
          <w:lang w:eastAsia="zh-CN"/>
        </w:rPr>
        <w:t xml:space="preserve">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40F22">
        <w:rPr>
          <w:rFonts w:eastAsia="Calibri"/>
          <w:b/>
          <w:bCs/>
          <w:sz w:val="26"/>
          <w:szCs w:val="26"/>
          <w:lang w:eastAsia="zh-CN"/>
        </w:rPr>
        <w:t>исключить</w:t>
      </w:r>
      <w:r w:rsidRPr="00140F22">
        <w:rPr>
          <w:rFonts w:eastAsia="Calibri"/>
          <w:bCs/>
          <w:sz w:val="26"/>
          <w:szCs w:val="26"/>
          <w:lang w:eastAsia="zh-CN"/>
        </w:rPr>
        <w:t>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1.6. в статье 40: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sz w:val="26"/>
          <w:szCs w:val="26"/>
          <w:lang w:eastAsia="zh-CN"/>
        </w:rPr>
      </w:pPr>
      <w:r w:rsidRPr="00140F22">
        <w:rPr>
          <w:rFonts w:eastAsia="Calibri"/>
          <w:sz w:val="26"/>
          <w:szCs w:val="26"/>
          <w:lang w:eastAsia="zh-CN"/>
        </w:rPr>
        <w:t xml:space="preserve">- </w:t>
      </w:r>
      <w:r w:rsidRPr="00140F22">
        <w:rPr>
          <w:rFonts w:eastAsia="Calibri"/>
          <w:b/>
          <w:bCs/>
          <w:sz w:val="26"/>
          <w:szCs w:val="26"/>
          <w:lang w:eastAsia="zh-CN"/>
        </w:rPr>
        <w:t>в наименовании статьи слова «Прекращение» заменить словами «Досрочное прекращение»;</w:t>
      </w:r>
      <w:r w:rsidRPr="00140F22">
        <w:rPr>
          <w:rFonts w:eastAsia="Calibri"/>
          <w:sz w:val="26"/>
          <w:szCs w:val="26"/>
          <w:lang w:eastAsia="zh-CN"/>
        </w:rPr>
        <w:t xml:space="preserve"> 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Cs/>
          <w:sz w:val="26"/>
          <w:szCs w:val="26"/>
          <w:lang w:eastAsia="zh-CN"/>
        </w:rPr>
        <w:t>-</w:t>
      </w:r>
      <w:r w:rsidRPr="00140F22">
        <w:rPr>
          <w:rFonts w:eastAsia="Calibri"/>
          <w:b/>
          <w:bCs/>
          <w:sz w:val="26"/>
          <w:szCs w:val="26"/>
          <w:lang w:eastAsia="zh-CN"/>
        </w:rPr>
        <w:t xml:space="preserve"> пункт 1 исключить;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- пункт 2 дополнить подпунктом 2.15 следующего содержания: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Cs/>
          <w:sz w:val="26"/>
          <w:szCs w:val="26"/>
          <w:lang w:eastAsia="zh-CN"/>
        </w:rPr>
      </w:pPr>
      <w:r w:rsidRPr="00140F22">
        <w:rPr>
          <w:rFonts w:eastAsia="Calibri"/>
          <w:bCs/>
          <w:sz w:val="26"/>
          <w:szCs w:val="26"/>
          <w:lang w:eastAsia="zh-CN"/>
        </w:rPr>
        <w:t>«2.15. приобретение им статуса иностранного агента.»;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 xml:space="preserve">1.7. подпункты 16-18 пункта 1 статьи 41 исключить. 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>1.8. в статье 27: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 xml:space="preserve"> - пункт 2 изложить в новой редакции:</w:t>
      </w:r>
    </w:p>
    <w:p w:rsidR="00140F22" w:rsidRPr="00140F22" w:rsidRDefault="00140F22" w:rsidP="00140F22">
      <w:pPr>
        <w:suppressAutoHyphens/>
        <w:ind w:firstLine="426"/>
        <w:jc w:val="both"/>
        <w:rPr>
          <w:rFonts w:eastAsia="Calibri"/>
          <w:b/>
          <w:bCs/>
          <w:sz w:val="26"/>
          <w:szCs w:val="26"/>
          <w:lang w:eastAsia="zh-CN"/>
        </w:rPr>
      </w:pPr>
      <w:r w:rsidRPr="00140F22">
        <w:rPr>
          <w:rFonts w:eastAsia="Calibri"/>
          <w:b/>
          <w:bCs/>
          <w:sz w:val="26"/>
          <w:szCs w:val="26"/>
          <w:lang w:eastAsia="zh-CN"/>
        </w:rPr>
        <w:t xml:space="preserve">«2. </w:t>
      </w:r>
      <w:r w:rsidRPr="00140F22">
        <w:rPr>
          <w:color w:val="000000"/>
          <w:sz w:val="26"/>
          <w:szCs w:val="26"/>
        </w:rPr>
        <w:t>Совет состоит из 7 депутатов, избираемых на основе всеобщего равного и прямого избирательного права на основе мажоритарной избирательной системы по одному многомандатному избирательному округу при тайном голосовании в соответствии с федеральными и краевыми законами сроком на 5 лет.»</w:t>
      </w:r>
    </w:p>
    <w:p w:rsidR="00140F22" w:rsidRPr="00140F22" w:rsidRDefault="00140F22" w:rsidP="00140F22">
      <w:pPr>
        <w:tabs>
          <w:tab w:val="left" w:pos="780"/>
        </w:tabs>
        <w:suppressAutoHyphens/>
        <w:ind w:firstLine="426"/>
        <w:jc w:val="both"/>
        <w:rPr>
          <w:sz w:val="26"/>
          <w:szCs w:val="26"/>
        </w:rPr>
      </w:pPr>
      <w:r w:rsidRPr="00140F22">
        <w:rPr>
          <w:sz w:val="26"/>
          <w:szCs w:val="26"/>
        </w:rPr>
        <w:t>2. Контроль за исполнением настоящего Решения возложить на главу сельсовета.</w:t>
      </w:r>
    </w:p>
    <w:p w:rsidR="00140F22" w:rsidRPr="00140F22" w:rsidRDefault="00140F22" w:rsidP="00140F22">
      <w:pPr>
        <w:widowControl w:val="0"/>
        <w:tabs>
          <w:tab w:val="left" w:pos="1134"/>
          <w:tab w:val="left" w:pos="1276"/>
        </w:tabs>
        <w:suppressAutoHyphens/>
        <w:ind w:firstLine="426"/>
        <w:jc w:val="both"/>
        <w:rPr>
          <w:bCs/>
          <w:sz w:val="26"/>
          <w:szCs w:val="26"/>
        </w:rPr>
      </w:pPr>
      <w:r w:rsidRPr="00140F22">
        <w:rPr>
          <w:sz w:val="26"/>
          <w:szCs w:val="26"/>
        </w:rPr>
        <w:lastRenderedPageBreak/>
        <w:t>3. Глава Усть-Ярульского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40F22" w:rsidRPr="00140F22" w:rsidRDefault="00140F22" w:rsidP="00140F22">
      <w:pPr>
        <w:tabs>
          <w:tab w:val="left" w:pos="1134"/>
          <w:tab w:val="left" w:pos="1276"/>
        </w:tabs>
        <w:suppressAutoHyphens/>
        <w:ind w:firstLine="426"/>
        <w:jc w:val="both"/>
        <w:rPr>
          <w:bCs/>
          <w:sz w:val="26"/>
          <w:szCs w:val="26"/>
        </w:rPr>
      </w:pPr>
      <w:r w:rsidRPr="00140F22">
        <w:rPr>
          <w:bCs/>
          <w:sz w:val="26"/>
          <w:szCs w:val="26"/>
        </w:rPr>
        <w:t xml:space="preserve"> 4. Абзац первый пункта 1.2 настоящего решения вступает в силу с 01.01.2025г</w:t>
      </w:r>
    </w:p>
    <w:p w:rsidR="00140F22" w:rsidRPr="00140F22" w:rsidRDefault="00140F22" w:rsidP="00140F22">
      <w:pPr>
        <w:tabs>
          <w:tab w:val="left" w:pos="1134"/>
          <w:tab w:val="left" w:pos="1276"/>
        </w:tabs>
        <w:suppressAutoHyphens/>
        <w:ind w:firstLine="426"/>
        <w:jc w:val="both"/>
        <w:rPr>
          <w:sz w:val="26"/>
          <w:szCs w:val="26"/>
        </w:rPr>
      </w:pPr>
      <w:r w:rsidRPr="00140F22">
        <w:rPr>
          <w:bCs/>
          <w:sz w:val="26"/>
          <w:szCs w:val="26"/>
        </w:rPr>
        <w:t xml:space="preserve"> 5. </w:t>
      </w:r>
      <w:r w:rsidRPr="00140F22">
        <w:rPr>
          <w:rFonts w:eastAsia="Calibri"/>
          <w:sz w:val="26"/>
          <w:szCs w:val="26"/>
          <w:lang w:eastAsia="zh-CN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140F22" w:rsidRPr="00140F22" w:rsidRDefault="00140F22" w:rsidP="00140F22">
      <w:pPr>
        <w:tabs>
          <w:tab w:val="left" w:pos="567"/>
        </w:tabs>
        <w:suppressAutoHyphens/>
        <w:ind w:right="-1" w:firstLine="426"/>
        <w:jc w:val="both"/>
        <w:rPr>
          <w:i/>
          <w:sz w:val="26"/>
          <w:szCs w:val="26"/>
        </w:rPr>
      </w:pPr>
    </w:p>
    <w:p w:rsidR="00140F22" w:rsidRPr="00140F22" w:rsidRDefault="00140F22" w:rsidP="00140F22">
      <w:pPr>
        <w:tabs>
          <w:tab w:val="left" w:pos="567"/>
        </w:tabs>
        <w:suppressAutoHyphens/>
        <w:ind w:right="-1" w:firstLine="426"/>
        <w:jc w:val="both"/>
        <w:rPr>
          <w:i/>
          <w:sz w:val="26"/>
          <w:szCs w:val="26"/>
        </w:rPr>
      </w:pPr>
    </w:p>
    <w:p w:rsidR="00140F22" w:rsidRPr="00140F22" w:rsidRDefault="00140F22" w:rsidP="00140F22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r w:rsidRPr="00140F22">
        <w:rPr>
          <w:sz w:val="28"/>
          <w:szCs w:val="28"/>
        </w:rPr>
        <w:t>Глава Усть-Ярульского сельсовета                                        М.Д. Дезиндорф</w:t>
      </w:r>
    </w:p>
    <w:p w:rsidR="00140F22" w:rsidRPr="00140F22" w:rsidRDefault="00140F22" w:rsidP="00140F22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</w:p>
    <w:p w:rsidR="00140F22" w:rsidRPr="00140F22" w:rsidRDefault="00140F22" w:rsidP="00140F22">
      <w:pPr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</w:p>
    <w:p w:rsidR="00140F22" w:rsidRPr="00140F22" w:rsidRDefault="00140F22" w:rsidP="00140F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0F22">
        <w:rPr>
          <w:sz w:val="28"/>
          <w:szCs w:val="28"/>
        </w:rPr>
        <w:t>Председатель Усть-Ярульского</w:t>
      </w:r>
    </w:p>
    <w:p w:rsidR="00140F22" w:rsidRPr="00140F22" w:rsidRDefault="00140F22" w:rsidP="00140F22">
      <w:pPr>
        <w:jc w:val="both"/>
        <w:rPr>
          <w:bCs/>
          <w:sz w:val="28"/>
          <w:szCs w:val="28"/>
        </w:rPr>
      </w:pPr>
      <w:r w:rsidRPr="00140F22">
        <w:rPr>
          <w:sz w:val="28"/>
          <w:szCs w:val="28"/>
        </w:rPr>
        <w:t>Сельского Совета депутатов                                                        Е.В. Виншу</w:t>
      </w:r>
    </w:p>
    <w:p w:rsidR="007334F2" w:rsidRPr="007334F2" w:rsidRDefault="007334F2" w:rsidP="007334F2">
      <w:pPr>
        <w:keepNext/>
        <w:keepLines/>
        <w:suppressAutoHyphens/>
        <w:ind w:right="-1" w:firstLine="709"/>
        <w:rPr>
          <w:b/>
          <w:bCs/>
          <w:sz w:val="26"/>
          <w:szCs w:val="26"/>
        </w:rPr>
      </w:pPr>
    </w:p>
    <w:sectPr w:rsidR="007334F2" w:rsidRPr="007334F2" w:rsidSect="004B493C">
      <w:pgSz w:w="11906" w:h="16838"/>
      <w:pgMar w:top="1134" w:right="991" w:bottom="1134" w:left="1701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9C" w:rsidRDefault="00796D9C">
      <w:r>
        <w:separator/>
      </w:r>
    </w:p>
  </w:endnote>
  <w:endnote w:type="continuationSeparator" w:id="0">
    <w:p w:rsidR="00796D9C" w:rsidRDefault="0079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9C" w:rsidRDefault="00796D9C">
      <w:r>
        <w:separator/>
      </w:r>
    </w:p>
  </w:footnote>
  <w:footnote w:type="continuationSeparator" w:id="0">
    <w:p w:rsidR="00796D9C" w:rsidRDefault="0079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24468DA"/>
    <w:multiLevelType w:val="multilevel"/>
    <w:tmpl w:val="5AB446E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7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241B9"/>
    <w:multiLevelType w:val="hybridMultilevel"/>
    <w:tmpl w:val="9CC0FFC4"/>
    <w:lvl w:ilvl="0" w:tplc="8F02AB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6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1482D"/>
    <w:rsid w:val="00067E6C"/>
    <w:rsid w:val="00082ACE"/>
    <w:rsid w:val="00095586"/>
    <w:rsid w:val="000E4B9F"/>
    <w:rsid w:val="00120D1C"/>
    <w:rsid w:val="0013343C"/>
    <w:rsid w:val="00140F22"/>
    <w:rsid w:val="00176B5F"/>
    <w:rsid w:val="001D5AC4"/>
    <w:rsid w:val="001E1317"/>
    <w:rsid w:val="001E1FEC"/>
    <w:rsid w:val="00215C86"/>
    <w:rsid w:val="00217422"/>
    <w:rsid w:val="002266C8"/>
    <w:rsid w:val="00246DC0"/>
    <w:rsid w:val="002504AD"/>
    <w:rsid w:val="00282E80"/>
    <w:rsid w:val="00285257"/>
    <w:rsid w:val="00293334"/>
    <w:rsid w:val="002C4A27"/>
    <w:rsid w:val="002D4AB5"/>
    <w:rsid w:val="002E2718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159AE"/>
    <w:rsid w:val="004603BB"/>
    <w:rsid w:val="00475197"/>
    <w:rsid w:val="004B493C"/>
    <w:rsid w:val="004D2A3D"/>
    <w:rsid w:val="004E254B"/>
    <w:rsid w:val="005159CC"/>
    <w:rsid w:val="00531CCD"/>
    <w:rsid w:val="00547A5A"/>
    <w:rsid w:val="00555C1B"/>
    <w:rsid w:val="0058210F"/>
    <w:rsid w:val="00584F02"/>
    <w:rsid w:val="00597D09"/>
    <w:rsid w:val="005A476F"/>
    <w:rsid w:val="005E376E"/>
    <w:rsid w:val="00624970"/>
    <w:rsid w:val="00657EF7"/>
    <w:rsid w:val="00674D0A"/>
    <w:rsid w:val="006B1B79"/>
    <w:rsid w:val="006D559D"/>
    <w:rsid w:val="006D62F0"/>
    <w:rsid w:val="00713227"/>
    <w:rsid w:val="007334F2"/>
    <w:rsid w:val="00780164"/>
    <w:rsid w:val="00781437"/>
    <w:rsid w:val="00796D9C"/>
    <w:rsid w:val="007A0B3F"/>
    <w:rsid w:val="007A1E8A"/>
    <w:rsid w:val="007A1F68"/>
    <w:rsid w:val="007F6FD1"/>
    <w:rsid w:val="00801C42"/>
    <w:rsid w:val="008065BC"/>
    <w:rsid w:val="00807F4B"/>
    <w:rsid w:val="00833D2B"/>
    <w:rsid w:val="008E61F8"/>
    <w:rsid w:val="009273CE"/>
    <w:rsid w:val="009327D5"/>
    <w:rsid w:val="00955D15"/>
    <w:rsid w:val="0095738B"/>
    <w:rsid w:val="00997C9C"/>
    <w:rsid w:val="009A1F3E"/>
    <w:rsid w:val="009A4D7C"/>
    <w:rsid w:val="009A5C01"/>
    <w:rsid w:val="009B1A29"/>
    <w:rsid w:val="009B1ACE"/>
    <w:rsid w:val="009C36BB"/>
    <w:rsid w:val="009D7489"/>
    <w:rsid w:val="009E52F7"/>
    <w:rsid w:val="009F023D"/>
    <w:rsid w:val="00A228C9"/>
    <w:rsid w:val="00A334BC"/>
    <w:rsid w:val="00A33A7A"/>
    <w:rsid w:val="00AB1F6C"/>
    <w:rsid w:val="00AF2609"/>
    <w:rsid w:val="00B11832"/>
    <w:rsid w:val="00B53FFD"/>
    <w:rsid w:val="00B54DD8"/>
    <w:rsid w:val="00B62E9F"/>
    <w:rsid w:val="00BA2EBF"/>
    <w:rsid w:val="00BF6036"/>
    <w:rsid w:val="00C13FF8"/>
    <w:rsid w:val="00C21623"/>
    <w:rsid w:val="00C34F20"/>
    <w:rsid w:val="00C5122C"/>
    <w:rsid w:val="00C63F0F"/>
    <w:rsid w:val="00C700A9"/>
    <w:rsid w:val="00C96F4E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0B80"/>
    <w:rsid w:val="00DE211E"/>
    <w:rsid w:val="00DE41A4"/>
    <w:rsid w:val="00E1110F"/>
    <w:rsid w:val="00E1234A"/>
    <w:rsid w:val="00E466FA"/>
    <w:rsid w:val="00E50858"/>
    <w:rsid w:val="00EA32C6"/>
    <w:rsid w:val="00EA42C8"/>
    <w:rsid w:val="00EA7EC9"/>
    <w:rsid w:val="00EC569E"/>
    <w:rsid w:val="00EE0FF9"/>
    <w:rsid w:val="00EE6883"/>
    <w:rsid w:val="00F213A1"/>
    <w:rsid w:val="00F26394"/>
    <w:rsid w:val="00F572BA"/>
    <w:rsid w:val="00F724FB"/>
    <w:rsid w:val="00F80A7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54A0-0EE4-4541-BD60-5B1C4E3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2E27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rulskij-s-s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2023-12-07T06:08:00Z</cp:lastPrinted>
  <dcterms:created xsi:type="dcterms:W3CDTF">2024-10-25T02:10:00Z</dcterms:created>
  <dcterms:modified xsi:type="dcterms:W3CDTF">2024-10-25T02:12:00Z</dcterms:modified>
</cp:coreProperties>
</file>