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9A1F3E" w:rsidP="00801C42">
      <w:pPr>
        <w:rPr>
          <w:sz w:val="4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143510</wp:posOffset>
                </wp:positionV>
                <wp:extent cx="5857875" cy="6858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8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0A56" w:rsidRDefault="00A00A56" w:rsidP="009A1F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63704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УСТЬ-ЯРУЛЬСКИЙ</w:t>
                            </w:r>
                            <w:r w:rsidRPr="00A63704">
                              <w:rPr>
                                <w:rFonts w:ascii="Impact" w:hAnsi="Impact"/>
                                <w:color w:val="0066CC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63704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20.55pt;margin-top:11.3pt;width:46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:rsidR="00A00A56" w:rsidRDefault="00A00A56" w:rsidP="009A1F3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63704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УСТЬ-ЯРУЛЬСКИЙ</w:t>
                      </w:r>
                      <w:r w:rsidRPr="00A63704">
                        <w:rPr>
                          <w:rFonts w:ascii="Impact" w:hAnsi="Impact"/>
                          <w:color w:val="0066CC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63704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9A5C01" w:rsidRDefault="009A5C01" w:rsidP="00801C42"/>
    <w:p w:rsidR="009A5C01" w:rsidRDefault="009A5C01" w:rsidP="00801C42"/>
    <w:p w:rsidR="00144468" w:rsidRDefault="00144468" w:rsidP="00801C42"/>
    <w:p w:rsidR="00144468" w:rsidRDefault="00D04EB4" w:rsidP="00801C42">
      <w:r>
        <w:t>28.12</w:t>
      </w:r>
      <w:r w:rsidR="00144468">
        <w:t>.2024 №</w:t>
      </w:r>
      <w:r>
        <w:t xml:space="preserve"> 15</w:t>
      </w:r>
      <w:r w:rsidR="006436BA">
        <w:t xml:space="preserve"> (2024)</w:t>
      </w:r>
    </w:p>
    <w:p w:rsidR="00D04EB4" w:rsidRDefault="00D04EB4" w:rsidP="00801C42"/>
    <w:p w:rsidR="00D04EB4" w:rsidRDefault="00D04EB4" w:rsidP="00801C42"/>
    <w:p w:rsidR="00D04EB4" w:rsidRPr="00D04EB4" w:rsidRDefault="00D04EB4" w:rsidP="00D04EB4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56"/>
        <w:gridCol w:w="1056"/>
        <w:gridCol w:w="1056"/>
        <w:gridCol w:w="1056"/>
        <w:gridCol w:w="1343"/>
        <w:gridCol w:w="1056"/>
      </w:tblGrid>
      <w:tr w:rsidR="00D04EB4" w:rsidRPr="00D04EB4" w:rsidTr="00D04EB4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rFonts w:ascii="Arial" w:hAnsi="Arial"/>
                <w:sz w:val="20"/>
                <w:szCs w:val="20"/>
              </w:rPr>
            </w:pPr>
            <w:r w:rsidRPr="00D04EB4"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0" t="0" r="0" b="63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EB4" w:rsidRPr="00D04EB4" w:rsidRDefault="00D04EB4" w:rsidP="00D04EB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jc w:val="center"/>
              <w:rPr>
                <w:sz w:val="32"/>
                <w:szCs w:val="32"/>
              </w:rPr>
            </w:pPr>
            <w:r w:rsidRPr="00D04EB4">
              <w:rPr>
                <w:sz w:val="32"/>
                <w:szCs w:val="32"/>
              </w:rPr>
              <w:t xml:space="preserve">Усть-Ярульский сельский </w:t>
            </w:r>
            <w:r w:rsidRPr="00D04EB4">
              <w:rPr>
                <w:rFonts w:hint="eastAsia"/>
                <w:sz w:val="32"/>
                <w:szCs w:val="32"/>
              </w:rPr>
              <w:t>Совет</w:t>
            </w:r>
            <w:r w:rsidRPr="00D04EB4">
              <w:rPr>
                <w:sz w:val="32"/>
                <w:szCs w:val="32"/>
              </w:rPr>
              <w:t xml:space="preserve"> </w:t>
            </w:r>
            <w:r w:rsidRPr="00D04EB4">
              <w:rPr>
                <w:rFonts w:hint="eastAsia"/>
                <w:sz w:val="32"/>
                <w:szCs w:val="32"/>
              </w:rPr>
              <w:t>депутатов</w:t>
            </w:r>
          </w:p>
        </w:tc>
      </w:tr>
      <w:tr w:rsidR="00D04EB4" w:rsidRPr="00D04EB4" w:rsidTr="00D04EB4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jc w:val="center"/>
              <w:rPr>
                <w:sz w:val="32"/>
                <w:szCs w:val="32"/>
              </w:rPr>
            </w:pPr>
            <w:r w:rsidRPr="00D04EB4">
              <w:rPr>
                <w:sz w:val="32"/>
                <w:szCs w:val="32"/>
              </w:rPr>
              <w:t xml:space="preserve">Ирбейского района </w:t>
            </w:r>
            <w:r w:rsidRPr="00D04EB4">
              <w:rPr>
                <w:rFonts w:hint="eastAsia"/>
                <w:sz w:val="32"/>
                <w:szCs w:val="32"/>
              </w:rPr>
              <w:t>Красноярского</w:t>
            </w:r>
            <w:r w:rsidRPr="00D04EB4">
              <w:rPr>
                <w:sz w:val="32"/>
                <w:szCs w:val="32"/>
              </w:rPr>
              <w:t xml:space="preserve"> </w:t>
            </w:r>
            <w:r w:rsidRPr="00D04EB4">
              <w:rPr>
                <w:rFonts w:hint="eastAsia"/>
                <w:sz w:val="32"/>
                <w:szCs w:val="32"/>
              </w:rPr>
              <w:t>края</w:t>
            </w:r>
          </w:p>
        </w:tc>
      </w:tr>
      <w:tr w:rsidR="00D04EB4" w:rsidRPr="00D04EB4" w:rsidTr="00D04EB4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jc w:val="center"/>
              <w:rPr>
                <w:sz w:val="56"/>
                <w:szCs w:val="56"/>
              </w:rPr>
            </w:pPr>
          </w:p>
          <w:p w:rsidR="00D04EB4" w:rsidRPr="00D04EB4" w:rsidRDefault="00D04EB4" w:rsidP="00D04EB4">
            <w:pPr>
              <w:jc w:val="center"/>
              <w:rPr>
                <w:sz w:val="56"/>
                <w:szCs w:val="56"/>
              </w:rPr>
            </w:pP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Р</w:t>
            </w: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Е</w:t>
            </w: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Ш</w:t>
            </w: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Е</w:t>
            </w: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Н</w:t>
            </w: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И</w:t>
            </w:r>
            <w:r w:rsidRPr="00D04EB4">
              <w:rPr>
                <w:sz w:val="56"/>
                <w:szCs w:val="56"/>
              </w:rPr>
              <w:t xml:space="preserve"> Я</w:t>
            </w:r>
          </w:p>
        </w:tc>
      </w:tr>
      <w:tr w:rsidR="00D04EB4" w:rsidRPr="00D04EB4" w:rsidTr="00D04EB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EB4" w:rsidRPr="00D04EB4" w:rsidRDefault="00D04EB4" w:rsidP="00D04EB4">
            <w:pPr>
              <w:rPr>
                <w:sz w:val="28"/>
                <w:szCs w:val="28"/>
              </w:rPr>
            </w:pPr>
            <w:r w:rsidRPr="00D04EB4">
              <w:rPr>
                <w:sz w:val="28"/>
                <w:szCs w:val="28"/>
              </w:rPr>
              <w:t xml:space="preserve">            02. 12 .2024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EB4" w:rsidRPr="00D04EB4" w:rsidRDefault="00D04EB4" w:rsidP="00D04EB4">
            <w:pPr>
              <w:jc w:val="center"/>
              <w:rPr>
                <w:sz w:val="28"/>
                <w:szCs w:val="28"/>
              </w:rPr>
            </w:pPr>
            <w:r w:rsidRPr="00D04EB4">
              <w:rPr>
                <w:rFonts w:hint="eastAsia"/>
                <w:sz w:val="28"/>
                <w:szCs w:val="28"/>
              </w:rPr>
              <w:t>с</w:t>
            </w:r>
            <w:r w:rsidRPr="00D04EB4">
              <w:rPr>
                <w:sz w:val="28"/>
                <w:szCs w:val="28"/>
              </w:rPr>
              <w:t>. Усть-Яруль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EB4" w:rsidRPr="00D04EB4" w:rsidRDefault="00D04EB4" w:rsidP="00D04E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EB4" w:rsidRPr="00D04EB4" w:rsidRDefault="00D04EB4" w:rsidP="00D04E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EB4" w:rsidRPr="00D04EB4" w:rsidRDefault="00D04EB4" w:rsidP="00D04EB4">
            <w:pPr>
              <w:rPr>
                <w:rFonts w:ascii="Arial" w:hAnsi="Arial"/>
                <w:sz w:val="20"/>
                <w:szCs w:val="20"/>
              </w:rPr>
            </w:pPr>
            <w:r w:rsidRPr="00D04EB4">
              <w:rPr>
                <w:rFonts w:hint="eastAsia"/>
                <w:sz w:val="28"/>
                <w:szCs w:val="28"/>
              </w:rPr>
              <w:t>№</w:t>
            </w:r>
            <w:r w:rsidRPr="00D04EB4">
              <w:rPr>
                <w:sz w:val="28"/>
                <w:szCs w:val="28"/>
              </w:rPr>
              <w:t xml:space="preserve"> 166</w:t>
            </w:r>
          </w:p>
        </w:tc>
      </w:tr>
    </w:tbl>
    <w:p w:rsidR="00D04EB4" w:rsidRPr="00D04EB4" w:rsidRDefault="00D04EB4" w:rsidP="00D04EB4">
      <w:pPr>
        <w:rPr>
          <w:bCs/>
          <w:sz w:val="28"/>
          <w:szCs w:val="28"/>
        </w:rPr>
      </w:pPr>
      <w:r w:rsidRPr="00D04EB4">
        <w:rPr>
          <w:bCs/>
          <w:sz w:val="28"/>
          <w:szCs w:val="28"/>
        </w:rPr>
        <w:t xml:space="preserve">       </w:t>
      </w:r>
    </w:p>
    <w:p w:rsidR="00D04EB4" w:rsidRPr="00D04EB4" w:rsidRDefault="00D04EB4" w:rsidP="00D04EB4">
      <w:pPr>
        <w:jc w:val="both"/>
        <w:rPr>
          <w:bCs/>
          <w:sz w:val="28"/>
          <w:szCs w:val="28"/>
        </w:rPr>
      </w:pPr>
      <w:r w:rsidRPr="00D04EB4">
        <w:rPr>
          <w:bCs/>
          <w:sz w:val="28"/>
          <w:szCs w:val="28"/>
        </w:rPr>
        <w:t xml:space="preserve">«О внесении изменений и дополнений в Решение № 151 от  27.12.2023 года </w:t>
      </w:r>
    </w:p>
    <w:p w:rsidR="00D04EB4" w:rsidRPr="00D04EB4" w:rsidRDefault="00D04EB4" w:rsidP="00D04EB4">
      <w:pPr>
        <w:jc w:val="both"/>
        <w:rPr>
          <w:bCs/>
          <w:sz w:val="28"/>
          <w:szCs w:val="28"/>
        </w:rPr>
      </w:pPr>
      <w:r w:rsidRPr="00D04EB4">
        <w:rPr>
          <w:bCs/>
          <w:sz w:val="28"/>
          <w:szCs w:val="28"/>
        </w:rPr>
        <w:t>«О сельском бюджете на 2024 год и плановый период 2025-2026 годов»</w:t>
      </w:r>
    </w:p>
    <w:p w:rsidR="00D04EB4" w:rsidRPr="00D04EB4" w:rsidRDefault="00D04EB4" w:rsidP="00D04EB4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D04EB4">
        <w:rPr>
          <w:bCs/>
          <w:sz w:val="28"/>
          <w:szCs w:val="28"/>
        </w:rPr>
        <w:t>Внести изменения в пункт 1. пп:1.1.и читать его в новой редакции:</w:t>
      </w:r>
    </w:p>
    <w:p w:rsidR="00D04EB4" w:rsidRPr="00D04EB4" w:rsidRDefault="00D04EB4" w:rsidP="00D04EB4">
      <w:pPr>
        <w:ind w:left="150"/>
        <w:jc w:val="both"/>
        <w:rPr>
          <w:b/>
          <w:sz w:val="28"/>
          <w:szCs w:val="28"/>
        </w:rPr>
      </w:pPr>
      <w:r w:rsidRPr="00D04EB4">
        <w:rPr>
          <w:bCs/>
          <w:sz w:val="28"/>
          <w:szCs w:val="28"/>
        </w:rPr>
        <w:t>1.1.Утвердить основные характеристики сельского бюджета на 2024 год: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 xml:space="preserve">  1.1.1  общий объем доходов сельского бюджета в сумме  13 569 821,00 </w:t>
      </w:r>
      <w:r w:rsidRPr="00D04EB4">
        <w:rPr>
          <w:color w:val="FF6600"/>
          <w:sz w:val="28"/>
          <w:szCs w:val="28"/>
        </w:rPr>
        <w:t xml:space="preserve"> </w:t>
      </w:r>
      <w:r w:rsidRPr="00D04EB4">
        <w:rPr>
          <w:sz w:val="28"/>
          <w:szCs w:val="28"/>
        </w:rPr>
        <w:t>рубль;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 xml:space="preserve">  1.1.2 общий объем расходов сельского бюджета в сумме 13 670 745,89 рублей;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 xml:space="preserve">  1.1.3 дефицит сельского бюджета в сумме 100 924,89 рубля;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 xml:space="preserve">  1.1.4 источники внутреннего финансирования дефицита сельского бюджета на 2024 год в сумме 100 924,89 рубля;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>2. Внести изменения в приложения 1,2,3,4,5 и читать их в новой редакции к настоящему решению.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>3.  Настоящее решение подлежит официальному опубликованию в местном издании «Усть-Ярульский вестник» и вступает в силу с момента опубликования.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</w:p>
    <w:p w:rsidR="00D04EB4" w:rsidRPr="00D04EB4" w:rsidRDefault="00D04EB4" w:rsidP="00D04EB4">
      <w:pPr>
        <w:jc w:val="both"/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  <w:r w:rsidRPr="00D04EB4">
        <w:rPr>
          <w:sz w:val="28"/>
          <w:szCs w:val="28"/>
        </w:rPr>
        <w:t>Глава сельсовета                                                           М.Д. Дезиндорф</w:t>
      </w:r>
    </w:p>
    <w:p w:rsid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  <w:r w:rsidRPr="00D04EB4">
        <w:rPr>
          <w:sz w:val="28"/>
          <w:szCs w:val="28"/>
        </w:rPr>
        <w:t xml:space="preserve">Председатель Усть-Ярульского сельского </w:t>
      </w:r>
    </w:p>
    <w:p w:rsidR="00D04EB4" w:rsidRPr="00D04EB4" w:rsidRDefault="00D04EB4" w:rsidP="00D04EB4">
      <w:pPr>
        <w:rPr>
          <w:sz w:val="28"/>
          <w:szCs w:val="28"/>
        </w:rPr>
      </w:pPr>
      <w:r w:rsidRPr="00D04EB4">
        <w:rPr>
          <w:sz w:val="28"/>
          <w:szCs w:val="28"/>
        </w:rPr>
        <w:t>Совета депутатов                                                                     Е.В.</w:t>
      </w:r>
      <w:r>
        <w:rPr>
          <w:sz w:val="28"/>
          <w:szCs w:val="28"/>
        </w:rPr>
        <w:t xml:space="preserve"> </w:t>
      </w:r>
      <w:r w:rsidRPr="00D04EB4">
        <w:rPr>
          <w:sz w:val="28"/>
          <w:szCs w:val="28"/>
        </w:rPr>
        <w:t xml:space="preserve">Виншу </w:t>
      </w:r>
    </w:p>
    <w:p w:rsidR="00D04EB4" w:rsidRDefault="00D04EB4" w:rsidP="00D04EB4">
      <w:pPr>
        <w:rPr>
          <w:sz w:val="28"/>
          <w:szCs w:val="28"/>
        </w:rPr>
        <w:sectPr w:rsidR="00D04EB4" w:rsidSect="00D04EB4">
          <w:type w:val="continuous"/>
          <w:pgSz w:w="11906" w:h="16838"/>
          <w:pgMar w:top="899" w:right="567" w:bottom="899" w:left="1701" w:header="709" w:footer="709" w:gutter="0"/>
          <w:cols w:space="708"/>
          <w:docGrid w:linePitch="360"/>
        </w:sectPr>
      </w:pPr>
      <w:r w:rsidRPr="00D04EB4">
        <w:rPr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15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636"/>
        <w:gridCol w:w="17"/>
        <w:gridCol w:w="435"/>
        <w:gridCol w:w="496"/>
        <w:gridCol w:w="496"/>
        <w:gridCol w:w="636"/>
        <w:gridCol w:w="496"/>
        <w:gridCol w:w="776"/>
        <w:gridCol w:w="389"/>
        <w:gridCol w:w="371"/>
        <w:gridCol w:w="5432"/>
        <w:gridCol w:w="46"/>
        <w:gridCol w:w="1570"/>
        <w:gridCol w:w="450"/>
        <w:gridCol w:w="1369"/>
        <w:gridCol w:w="59"/>
        <w:gridCol w:w="1456"/>
        <w:gridCol w:w="47"/>
      </w:tblGrid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Приложение 1 к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 xml:space="preserve">решению Усть-Ярульского  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сельского Совета  депутатов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r w:rsidRPr="00D04EB4">
              <w:t>от  02.12.2024г.  № 166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gridAfter w:val="1"/>
          <w:wAfter w:w="47" w:type="dxa"/>
          <w:trHeight w:val="330"/>
        </w:trPr>
        <w:tc>
          <w:tcPr>
            <w:tcW w:w="155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 xml:space="preserve">Источники внутреннего финансирования дефицита  бюджета поселения в 2024  году и плановом периоде 2025-2026 годах 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</w:p>
        </w:tc>
        <w:tc>
          <w:tcPr>
            <w:tcW w:w="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(рублей)</w:t>
            </w:r>
          </w:p>
        </w:tc>
      </w:tr>
      <w:tr w:rsidR="00D04EB4" w:rsidRPr="00D04EB4" w:rsidTr="00D04EB4">
        <w:trPr>
          <w:gridAfter w:val="1"/>
          <w:wAfter w:w="47" w:type="dxa"/>
          <w:trHeight w:val="1575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№ строки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Код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2024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2025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2026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 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3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840 01 05 00 00 00 0000 000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Изменение остатков средств на счетах по учету средств бюджета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100924,89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10 000,0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10 000,0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000 01 05 00 00 00 0000 500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Увеличение остатков средств бюджетов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-13569821,00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-6 220 838,0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-6 176 153,0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3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000 01 05 02 00 00 0000 500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Увеличение прочих остатков средств бюджетов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-13569821,00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-6 220 838,0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-6 176 153,0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000 01 05 02 01 00 0000 510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Увеличение прочих остатков денежных средств бюджетов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-13569821,00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-6 220 838,0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-6 176 153,0</w:t>
            </w:r>
          </w:p>
        </w:tc>
      </w:tr>
      <w:tr w:rsidR="00D04EB4" w:rsidRPr="00D04EB4" w:rsidTr="00D04EB4">
        <w:trPr>
          <w:gridAfter w:val="1"/>
          <w:wAfter w:w="47" w:type="dxa"/>
          <w:trHeight w:val="63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840 01 05 02 01 10 0000 510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Увеличение прочих остатков денежных средств бюджетов поселений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-13569821,00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-6 220 838,0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-6 176 153,0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6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000 01 05 00 00 00 0000 600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Уменьшение остатков средств бюджетов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13670745,89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6 230 838,0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6 186 153,0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7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000 01 05 02 00 00 0000 600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Уменьшение прочих остатков средств бюджетов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13670745,89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6 230 838,0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6 186 153,0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8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000 01 05 02 01 00 0000 610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Уменьшение прочих остатков денежных средств бюджетов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13670745,89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6 230 838,0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6 186 153,0</w:t>
            </w:r>
          </w:p>
        </w:tc>
      </w:tr>
      <w:tr w:rsidR="00D04EB4" w:rsidRPr="00D04EB4" w:rsidTr="00D04EB4">
        <w:trPr>
          <w:gridAfter w:val="1"/>
          <w:wAfter w:w="47" w:type="dxa"/>
          <w:trHeight w:val="63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9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840 01 05 02 01 10 0000 610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13670745,89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6 230 838,0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6 186 153,0</w:t>
            </w:r>
          </w:p>
        </w:tc>
      </w:tr>
      <w:tr w:rsidR="00D04EB4" w:rsidRPr="00D04EB4" w:rsidTr="00D04EB4">
        <w:trPr>
          <w:gridAfter w:val="1"/>
          <w:wAfter w:w="47" w:type="dxa"/>
          <w:trHeight w:val="315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Всего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 </w:t>
            </w:r>
          </w:p>
        </w:tc>
      </w:tr>
      <w:tr w:rsidR="00D04EB4" w:rsidRPr="00D04EB4" w:rsidTr="00D04EB4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bookmarkStart w:id="0" w:name="RANGE!A1:O74"/>
            <w:bookmarkEnd w:id="0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  <w:p w:rsidR="00D04EB4" w:rsidRPr="00D04EB4" w:rsidRDefault="00D04EB4" w:rsidP="00D04EB4">
            <w:r w:rsidRPr="00D04EB4">
              <w:lastRenderedPageBreak/>
              <w:t>Приложение 2 к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 xml:space="preserve">решению Усть-Ярульского  </w:t>
            </w:r>
          </w:p>
        </w:tc>
      </w:tr>
      <w:tr w:rsidR="00D04EB4" w:rsidRPr="00D04EB4" w:rsidTr="00D04EB4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сельского Совета  депутатов</w:t>
            </w:r>
          </w:p>
        </w:tc>
      </w:tr>
      <w:tr w:rsidR="00D04EB4" w:rsidRPr="00D04EB4" w:rsidTr="00D04EB4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от  02.12.2024г.  № 166</w:t>
            </w:r>
          </w:p>
        </w:tc>
      </w:tr>
      <w:tr w:rsidR="00D04EB4" w:rsidRPr="00D04EB4" w:rsidTr="00D04EB4">
        <w:trPr>
          <w:trHeight w:val="19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60"/>
        </w:trPr>
        <w:tc>
          <w:tcPr>
            <w:tcW w:w="156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 xml:space="preserve">Доходы  бюджета сельского поселения Усть-Ярульского сельсовета на 2024 год и плановый период 2025-2026 годов             </w:t>
            </w:r>
          </w:p>
        </w:tc>
      </w:tr>
      <w:tr w:rsidR="00D04EB4" w:rsidRPr="00D04EB4" w:rsidTr="00D04EB4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№ строки</w:t>
            </w:r>
          </w:p>
        </w:tc>
        <w:tc>
          <w:tcPr>
            <w:tcW w:w="47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D04EB4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D04EB4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D04EB4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Доходы </w:t>
            </w:r>
            <w:r w:rsidRPr="00D04EB4">
              <w:rPr>
                <w:sz w:val="20"/>
                <w:szCs w:val="20"/>
              </w:rPr>
              <w:br/>
              <w:t xml:space="preserve">сельского </w:t>
            </w:r>
            <w:r w:rsidRPr="00D04EB4">
              <w:rPr>
                <w:sz w:val="20"/>
                <w:szCs w:val="20"/>
              </w:rPr>
              <w:br/>
              <w:t>бюджета</w:t>
            </w:r>
            <w:r w:rsidRPr="00D04EB4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Доходы </w:t>
            </w:r>
            <w:r w:rsidRPr="00D04EB4">
              <w:rPr>
                <w:sz w:val="20"/>
                <w:szCs w:val="20"/>
              </w:rPr>
              <w:br/>
              <w:t>сельского</w:t>
            </w:r>
            <w:r w:rsidRPr="00D04EB4">
              <w:rPr>
                <w:sz w:val="20"/>
                <w:szCs w:val="20"/>
              </w:rPr>
              <w:br/>
              <w:t xml:space="preserve">бюджета </w:t>
            </w:r>
            <w:r w:rsidRPr="00D04EB4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Доходы </w:t>
            </w:r>
            <w:r w:rsidRPr="00D04EB4">
              <w:rPr>
                <w:sz w:val="20"/>
                <w:szCs w:val="20"/>
              </w:rPr>
              <w:br/>
              <w:t xml:space="preserve">сельского </w:t>
            </w:r>
            <w:r w:rsidRPr="00D04EB4">
              <w:rPr>
                <w:sz w:val="20"/>
                <w:szCs w:val="20"/>
              </w:rPr>
              <w:br/>
              <w:t xml:space="preserve">бюджета </w:t>
            </w:r>
            <w:r w:rsidRPr="00D04EB4">
              <w:rPr>
                <w:sz w:val="20"/>
                <w:szCs w:val="20"/>
              </w:rPr>
              <w:br/>
              <w:t>2026 года</w:t>
            </w:r>
          </w:p>
        </w:tc>
      </w:tr>
      <w:tr w:rsidR="00D04EB4" w:rsidRPr="00D04EB4" w:rsidTr="00D04EB4">
        <w:trPr>
          <w:trHeight w:val="307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группы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статьи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</w:t>
            </w:r>
          </w:p>
        </w:tc>
      </w:tr>
      <w:tr w:rsidR="00D04EB4" w:rsidRPr="00D04EB4" w:rsidTr="00D04EB4">
        <w:trPr>
          <w:trHeight w:val="7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1014092,00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889280,00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896622,00</w:t>
            </w:r>
          </w:p>
        </w:tc>
      </w:tr>
      <w:tr w:rsidR="00D04EB4" w:rsidRPr="00D04EB4" w:rsidTr="00D04EB4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НАЛОГИ НА ПРИБЫЛЬ, ДОХОДЫ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108440,00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110720,00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113140,00</w:t>
            </w:r>
          </w:p>
        </w:tc>
      </w:tr>
      <w:tr w:rsidR="00D04EB4" w:rsidRPr="00D04EB4" w:rsidTr="00D04EB4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108440,00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110720,00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113140,00</w:t>
            </w:r>
          </w:p>
        </w:tc>
      </w:tr>
      <w:tr w:rsidR="00D04EB4" w:rsidRPr="00D04EB4" w:rsidTr="00D04EB4">
        <w:trPr>
          <w:trHeight w:val="11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108180,000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110460,000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112880,000</w:t>
            </w:r>
          </w:p>
        </w:tc>
      </w:tr>
      <w:tr w:rsidR="00D04EB4" w:rsidRPr="00D04EB4" w:rsidTr="00D04EB4">
        <w:trPr>
          <w:trHeight w:val="18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Налог на доходы физических лиц с доходов,полученных от осуществления деятельности физическими лицами,зарегистрированными в качестве индивидуальных предпринимателей, нотариусов,занимающихся частной практикой,адвокатов,учредивших адвокатские кабинеты и других лиц,занимающихся часной практикой в соответствии со статьей 227 Налогового кодекса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160,000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160,000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160,000</w:t>
            </w:r>
          </w:p>
        </w:tc>
      </w:tr>
      <w:tr w:rsidR="00D04EB4" w:rsidRPr="00D04EB4" w:rsidTr="00D04EB4">
        <w:trPr>
          <w:trHeight w:val="8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100,000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100,000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100,000</w:t>
            </w:r>
          </w:p>
        </w:tc>
      </w:tr>
      <w:tr w:rsidR="00D04EB4" w:rsidRPr="00D04EB4" w:rsidTr="00D04EB4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300544,00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288460,00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291382,00</w:t>
            </w:r>
          </w:p>
        </w:tc>
      </w:tr>
      <w:tr w:rsidR="00D04EB4" w:rsidRPr="00D04EB4" w:rsidTr="00D04EB4">
        <w:trPr>
          <w:trHeight w:val="8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300544,00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288460,00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291382,00</w:t>
            </w:r>
          </w:p>
        </w:tc>
      </w:tr>
      <w:tr w:rsidR="00D04EB4" w:rsidRPr="00D04EB4" w:rsidTr="00D04EB4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156747,00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134037,00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133226,00</w:t>
            </w:r>
          </w:p>
        </w:tc>
      </w:tr>
      <w:tr w:rsidR="00D04EB4" w:rsidRPr="00D04EB4" w:rsidTr="00D04EB4">
        <w:trPr>
          <w:trHeight w:val="18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156747,00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134037,00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133226,00</w:t>
            </w:r>
          </w:p>
        </w:tc>
      </w:tr>
      <w:tr w:rsidR="00D04EB4" w:rsidRPr="00D04EB4" w:rsidTr="00D04EB4">
        <w:trPr>
          <w:trHeight w:val="15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965,00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1004,00</w:t>
            </w:r>
          </w:p>
        </w:tc>
      </w:tr>
      <w:tr w:rsidR="00D04EB4" w:rsidRPr="00D04EB4" w:rsidTr="00D04EB4">
        <w:trPr>
          <w:trHeight w:val="20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965,00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1004,00</w:t>
            </w:r>
          </w:p>
        </w:tc>
      </w:tr>
      <w:tr w:rsidR="00D04EB4" w:rsidRPr="00D04EB4" w:rsidTr="00D04EB4">
        <w:trPr>
          <w:trHeight w:val="13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162530,00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173793,00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179961,00</w:t>
            </w:r>
          </w:p>
        </w:tc>
      </w:tr>
      <w:tr w:rsidR="00D04EB4" w:rsidRPr="00D04EB4" w:rsidTr="00D04EB4">
        <w:trPr>
          <w:trHeight w:val="18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162530,00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173793,00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179961,00</w:t>
            </w:r>
          </w:p>
        </w:tc>
      </w:tr>
      <w:tr w:rsidR="00D04EB4" w:rsidRPr="00D04EB4" w:rsidTr="00D04EB4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-19480,00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-20335,00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-22809,00</w:t>
            </w:r>
          </w:p>
        </w:tc>
      </w:tr>
      <w:tr w:rsidR="00D04EB4" w:rsidRPr="00D04EB4" w:rsidTr="00D04EB4">
        <w:trPr>
          <w:trHeight w:val="18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-19480,00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-20335,00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-22809,00</w:t>
            </w:r>
          </w:p>
        </w:tc>
      </w:tr>
      <w:tr w:rsidR="00D04EB4" w:rsidRPr="00D04EB4" w:rsidTr="00D04EB4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55500,00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55500,00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56500,00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55500,00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55500,00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56500,00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55500,00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55500,00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56500,00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НАЛОГИ НА ИМУЩЕСТВО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315000,00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322000,00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323000,00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145000,00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150000,00</w:t>
            </w:r>
          </w:p>
        </w:tc>
      </w:tr>
      <w:tr w:rsidR="00D04EB4" w:rsidRPr="00D04EB4" w:rsidTr="00D04EB4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145000,00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150000,00</w:t>
            </w:r>
          </w:p>
        </w:tc>
      </w:tr>
      <w:tr w:rsidR="00D04EB4" w:rsidRPr="00D04EB4" w:rsidTr="00D04EB4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170000,00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172000,00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173000,00</w:t>
            </w:r>
          </w:p>
        </w:tc>
      </w:tr>
      <w:tr w:rsidR="00D04EB4" w:rsidRPr="00D04EB4" w:rsidTr="00D04EB4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53000,00</w:t>
            </w:r>
          </w:p>
        </w:tc>
      </w:tr>
      <w:tr w:rsidR="00D04EB4" w:rsidRPr="00D04EB4" w:rsidTr="00D04EB4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53000,00</w:t>
            </w:r>
          </w:p>
        </w:tc>
      </w:tr>
      <w:tr w:rsidR="00D04EB4" w:rsidRPr="00D04EB4" w:rsidTr="00D04EB4"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119000,00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119000,00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ГОСУДАРСТВЕННАЯ ПОШЛИНА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5000,00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ДЕЙСТВИЙ  (ЗА ИСКЛЮЧЕНИЕМ ДЕЙСТВИЙ, СОВЕРШАЕМЫХ КОНСУЛЬСКИМИ УЧРЕЖДЕНИЯМИРОССИЙСКОЙ ФЕДЕРАЦИИ)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D04EB4" w:rsidRPr="00D04EB4" w:rsidTr="00D04EB4">
        <w:trPr>
          <w:trHeight w:val="11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5000,00</w:t>
            </w:r>
          </w:p>
        </w:tc>
      </w:tr>
      <w:tr w:rsidR="00D04EB4" w:rsidRPr="00D04EB4" w:rsidTr="00D04EB4">
        <w:trPr>
          <w:trHeight w:val="12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68600,00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68600,00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68600,00</w:t>
            </w:r>
          </w:p>
        </w:tc>
      </w:tr>
      <w:tr w:rsidR="00D04EB4" w:rsidRPr="00D04EB4" w:rsidTr="00D04EB4">
        <w:trPr>
          <w:trHeight w:val="21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ДОХОДЫ,ПОЛУЧАЕМЫЕ В ВИДЕ АРЕНДНОЙ ЛИБО ИНОЙ ПЛАТЫ ЗА ПЕРЕДАЧУ В ВОЗМЕЗДНОЕ ПОЛЬЗОВАНИЕ ГОСУДАРСТВЕННОГО И МУНИЦИПАЛЬНОГО ИМУЩЕСТВА 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48600,00</w:t>
            </w:r>
          </w:p>
        </w:tc>
      </w:tr>
      <w:tr w:rsidR="00D04EB4" w:rsidRPr="00D04EB4" w:rsidTr="00D04EB4">
        <w:trPr>
          <w:trHeight w:val="13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48600,00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48600,00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48600,00</w:t>
            </w:r>
          </w:p>
        </w:tc>
      </w:tr>
      <w:tr w:rsidR="00D04EB4" w:rsidRPr="00D04EB4" w:rsidTr="00D04EB4">
        <w:trPr>
          <w:trHeight w:val="18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ПРОЧИЕ ДОХОДЫ ОТ ИСПОЛЬЗОВАНИЯ  ИМУЩЕСТВА  И ПРАВ,НАХОДЯЩИХСЯ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D04EB4" w:rsidRPr="00D04EB4" w:rsidTr="00D04EB4">
        <w:trPr>
          <w:trHeight w:val="13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20000,00</w:t>
            </w:r>
          </w:p>
        </w:tc>
      </w:tr>
      <w:tr w:rsidR="00D04EB4" w:rsidRPr="00D04EB4" w:rsidTr="00D04EB4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ШТРАФЫ,САНКЦИИ,ВОЗМЕЩЕНИЕ УЩЕРБА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2000,00</w:t>
            </w:r>
          </w:p>
        </w:tc>
      </w:tr>
      <w:tr w:rsidR="00D04EB4" w:rsidRPr="00D04EB4" w:rsidTr="00D04EB4">
        <w:trPr>
          <w:trHeight w:val="9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АДМИНИСТРАТИВНЫЕ ШТРАФЫ,УСТАНОВЛЕННЫЕ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2000,00</w:t>
            </w:r>
          </w:p>
        </w:tc>
      </w:tr>
      <w:tr w:rsidR="00D04EB4" w:rsidRPr="00D04EB4" w:rsidTr="00D04EB4">
        <w:trPr>
          <w:trHeight w:val="9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color w:val="000000"/>
                <w:sz w:val="20"/>
                <w:szCs w:val="20"/>
              </w:rPr>
            </w:pPr>
            <w:r w:rsidRPr="00D04EB4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2000,00</w:t>
            </w:r>
          </w:p>
        </w:tc>
      </w:tr>
      <w:tr w:rsidR="00D04EB4" w:rsidRPr="00D04EB4" w:rsidTr="00D04EB4">
        <w:trPr>
          <w:trHeight w:val="3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159008,00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37000,00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37000,00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37000,00</w:t>
            </w:r>
          </w:p>
        </w:tc>
      </w:tr>
      <w:tr w:rsidR="00D04EB4" w:rsidRPr="00D04EB4" w:rsidTr="00D04EB4">
        <w:trPr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37000,00</w:t>
            </w:r>
          </w:p>
        </w:tc>
      </w:tr>
      <w:tr w:rsidR="00D04EB4" w:rsidRPr="00D04EB4" w:rsidTr="00D04EB4">
        <w:trPr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122008,00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(предпринимателей)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47601,00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74407,00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12555729,00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5331558,00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5279531,00</w:t>
            </w:r>
          </w:p>
        </w:tc>
      </w:tr>
      <w:tr w:rsidR="00D04EB4" w:rsidRPr="00D04EB4" w:rsidTr="00D04EB4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12555729,00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5331558,00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5279531,00</w:t>
            </w:r>
          </w:p>
        </w:tc>
      </w:tr>
      <w:tr w:rsidR="00D04EB4" w:rsidRPr="00D04EB4" w:rsidTr="00D04EB4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2082000,00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1675100,00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1675100,00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Дотация бюджетам сельских поселений на выравнивание бюджетной обеспеченности  из бюджетов муниципальных районов за счет средств районного бюджета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83000,00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75900,00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75900,00</w:t>
            </w:r>
          </w:p>
        </w:tc>
      </w:tr>
      <w:tr w:rsidR="00D04EB4" w:rsidRPr="00D04EB4" w:rsidTr="00D04EB4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Дотация бюджетам сельских поселений на выравнивание бюджетной обеспеченности  из бюджетов муниципальных районов за счет средств краевого бюджета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1999000,00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1599200,00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1599200,00</w:t>
            </w:r>
          </w:p>
        </w:tc>
      </w:tr>
      <w:tr w:rsidR="00D04EB4" w:rsidRPr="00D04EB4" w:rsidTr="00D04EB4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8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192204,00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212058,00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233231,00</w:t>
            </w:r>
          </w:p>
        </w:tc>
      </w:tr>
      <w:tr w:rsidR="00D04EB4" w:rsidRPr="00D04EB4" w:rsidTr="00D04EB4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5905,00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5200,00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186299,00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206858,00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228031,00</w:t>
            </w:r>
          </w:p>
        </w:tc>
      </w:tr>
      <w:tr w:rsidR="00D04EB4" w:rsidRPr="00D04EB4" w:rsidTr="00D04EB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9981525,00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3444400,00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3371200,00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7889077,00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3246600,00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3173400,00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2724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МБТ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592463,00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197800,00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197800,00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197800,00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7388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120300,00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159400,00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7745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22485,00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7641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1000000,00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10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13 569 821,00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6 220 838,00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6 176 153,00</w:t>
            </w:r>
          </w:p>
        </w:tc>
      </w:tr>
      <w:tr w:rsidR="00D04EB4" w:rsidRPr="00D04EB4" w:rsidTr="00D04EB4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</w:tr>
    </w:tbl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  <w:sectPr w:rsidR="00D04EB4" w:rsidRPr="00D04EB4" w:rsidSect="00D04EB4">
          <w:pgSz w:w="16838" w:h="11906" w:orient="landscape"/>
          <w:pgMar w:top="1701" w:right="899" w:bottom="567" w:left="899" w:header="709" w:footer="709" w:gutter="0"/>
          <w:cols w:space="708"/>
          <w:docGrid w:linePitch="360"/>
        </w:sect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tbl>
      <w:tblPr>
        <w:tblW w:w="11140" w:type="dxa"/>
        <w:tblInd w:w="113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840"/>
        <w:gridCol w:w="1976"/>
        <w:gridCol w:w="1934"/>
      </w:tblGrid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Приложение 3 к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/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 xml:space="preserve">решению Усть-Ярульского  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сельского Совета  депутатов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от  02.12.2024г.  № 166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220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 xml:space="preserve"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2024 год и плановый период 2025-2026 годов 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  <w:rPr>
                <w:color w:val="000000"/>
              </w:rPr>
            </w:pPr>
            <w:r w:rsidRPr="00D04EB4">
              <w:rPr>
                <w:color w:val="000000"/>
              </w:rPr>
              <w:t>(руб.)</w:t>
            </w:r>
          </w:p>
        </w:tc>
      </w:tr>
      <w:tr w:rsidR="00D04EB4" w:rsidRPr="00D04EB4" w:rsidTr="00D04EB4">
        <w:trPr>
          <w:trHeight w:val="90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Сумма на  2024 год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Сумма на 2025 год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Сумма на 2026 год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6 189 162,86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4 685 522,86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4 685 522,86</w:t>
            </w:r>
          </w:p>
        </w:tc>
      </w:tr>
      <w:tr w:rsidR="00D04EB4" w:rsidRPr="00D04EB4" w:rsidTr="00D04EB4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1 160 176,00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1 085 180,54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1 085 180,54</w:t>
            </w:r>
          </w:p>
        </w:tc>
      </w:tr>
      <w:tr w:rsidR="00D04EB4" w:rsidRPr="00D04EB4" w:rsidTr="00D04EB4">
        <w:trPr>
          <w:trHeight w:val="2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4 908 372,86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3 480 433,32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3 480 433,32</w:t>
            </w:r>
          </w:p>
        </w:tc>
      </w:tr>
      <w:tr w:rsidR="00D04EB4" w:rsidRPr="00D04EB4" w:rsidTr="00D04EB4">
        <w:trPr>
          <w:trHeight w:val="16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112 709,00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112 709,00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112 709,00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2 000,00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5 905,00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5 200,00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5 200,00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186 299,00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206 858,00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228 031,00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Мобилизационная 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186 299,00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206 858,00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228 031,00</w:t>
            </w:r>
          </w:p>
        </w:tc>
      </w:tr>
      <w:tr w:rsidR="00D04EB4" w:rsidRPr="00D04EB4" w:rsidTr="00D04EB4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1 021 332,38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415 148,14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299 441,14</w:t>
            </w:r>
          </w:p>
        </w:tc>
      </w:tr>
      <w:tr w:rsidR="00D04EB4" w:rsidRPr="00D04EB4" w:rsidTr="00D04EB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r w:rsidRPr="00D04E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1 021 332,38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415 148,14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299 441,14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539 963,65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486 260,00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489 182,00</w:t>
            </w:r>
          </w:p>
        </w:tc>
      </w:tr>
      <w:tr w:rsidR="00D04EB4" w:rsidRPr="00D04EB4" w:rsidTr="00D04EB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lastRenderedPageBreak/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6"/>
                <w:szCs w:val="26"/>
              </w:rPr>
            </w:pPr>
            <w:r w:rsidRPr="00D04EB4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539 963,65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486 260,00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489 182,00</w:t>
            </w:r>
          </w:p>
        </w:tc>
      </w:tr>
      <w:tr w:rsidR="00D04EB4" w:rsidRPr="00D04EB4" w:rsidTr="00D04EB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2 509 158,00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100 000,00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1 727 845,00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100 000,00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</w:tr>
      <w:tr w:rsidR="00D04EB4" w:rsidRPr="00D04EB4" w:rsidTr="00D04EB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781 313,00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Охрана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2 920 000,00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</w:tr>
      <w:tr w:rsidR="00D04EB4" w:rsidRPr="00D04EB4" w:rsidTr="00D04EB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color w:val="000000"/>
              </w:rPr>
            </w:pPr>
            <w:r w:rsidRPr="00D04EB4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0603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2 920 000,00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289 830,00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186 830,00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289 830,00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186 830,00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186 830,00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15 000,00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0,00</w:t>
            </w:r>
          </w:p>
        </w:tc>
      </w:tr>
      <w:tr w:rsidR="00D04EB4" w:rsidRPr="00D04EB4" w:rsidTr="00D04EB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15 000,00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22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ИТОГО 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right"/>
              <w:rPr>
                <w:b/>
                <w:bCs/>
              </w:rPr>
            </w:pPr>
            <w:r w:rsidRPr="00D04EB4">
              <w:rPr>
                <w:b/>
                <w:bCs/>
              </w:rPr>
              <w:t>13 670 745,89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right"/>
              <w:rPr>
                <w:b/>
                <w:bCs/>
              </w:rPr>
            </w:pPr>
            <w:r w:rsidRPr="00D04EB4">
              <w:rPr>
                <w:b/>
                <w:bCs/>
              </w:rPr>
              <w:t>6 080 619,00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right"/>
              <w:rPr>
                <w:b/>
                <w:bCs/>
              </w:rPr>
            </w:pPr>
            <w:r w:rsidRPr="00D04EB4">
              <w:rPr>
                <w:b/>
                <w:bCs/>
              </w:rPr>
              <w:t>5 889 007,00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150 219,00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297 146,00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13 670 745,89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6 230 838,00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6 186 153,00</w:t>
            </w:r>
          </w:p>
        </w:tc>
      </w:tr>
    </w:tbl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tbl>
      <w:tblPr>
        <w:tblW w:w="15439" w:type="dxa"/>
        <w:tblInd w:w="148" w:type="dxa"/>
        <w:tblLook w:val="04A0" w:firstRow="1" w:lastRow="0" w:firstColumn="1" w:lastColumn="0" w:noHBand="0" w:noVBand="1"/>
      </w:tblPr>
      <w:tblGrid>
        <w:gridCol w:w="797"/>
        <w:gridCol w:w="4659"/>
        <w:gridCol w:w="1180"/>
        <w:gridCol w:w="1240"/>
        <w:gridCol w:w="1228"/>
        <w:gridCol w:w="1120"/>
        <w:gridCol w:w="1640"/>
        <w:gridCol w:w="2163"/>
        <w:gridCol w:w="1412"/>
      </w:tblGrid>
      <w:tr w:rsidR="00D04EB4" w:rsidRPr="00D04EB4" w:rsidTr="00D04EB4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r w:rsidRPr="00D04EB4">
              <w:t>Приложение 4 к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/>
        </w:tc>
      </w:tr>
      <w:tr w:rsidR="00D04EB4" w:rsidRPr="00D04EB4" w:rsidTr="00D04EB4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 xml:space="preserve">         решению Усть-Ярульского</w:t>
            </w:r>
          </w:p>
        </w:tc>
      </w:tr>
      <w:tr w:rsidR="00D04EB4" w:rsidRPr="00D04EB4" w:rsidTr="00D04EB4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сельского Совета  депутатов</w:t>
            </w:r>
          </w:p>
        </w:tc>
      </w:tr>
      <w:tr w:rsidR="00D04EB4" w:rsidRPr="00D04EB4" w:rsidTr="00D04EB4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Default="00D04EB4" w:rsidP="00D04EB4">
            <w:pPr>
              <w:ind w:right="-665"/>
            </w:pPr>
            <w:r>
              <w:t>от  02.12.2024г.</w:t>
            </w:r>
          </w:p>
          <w:p w:rsidR="00D04EB4" w:rsidRPr="00D04EB4" w:rsidRDefault="00D04EB4" w:rsidP="00D04EB4">
            <w:pPr>
              <w:ind w:right="-665"/>
            </w:pPr>
            <w:r w:rsidRPr="00D04EB4">
              <w:t>№ 166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4EB4" w:rsidRPr="00D04EB4" w:rsidRDefault="00D04EB4" w:rsidP="00D04EB4"/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 xml:space="preserve">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75"/>
        </w:trPr>
        <w:tc>
          <w:tcPr>
            <w:tcW w:w="15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поселения  Усть-Ярульского сельсовета </w:t>
            </w:r>
          </w:p>
        </w:tc>
      </w:tr>
      <w:tr w:rsidR="00D04EB4" w:rsidRPr="00D04EB4" w:rsidTr="00D04EB4">
        <w:trPr>
          <w:trHeight w:val="375"/>
        </w:trPr>
        <w:tc>
          <w:tcPr>
            <w:tcW w:w="15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на 2024 год и плановый период 2025-2026 годов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( руб.)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№ строки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2026 год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</w:t>
            </w:r>
          </w:p>
        </w:tc>
      </w:tr>
      <w:tr w:rsidR="00D04EB4" w:rsidRPr="00D04EB4" w:rsidTr="00D04EB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Администрация</w:t>
            </w:r>
            <w:r w:rsidRPr="00D04EB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04EB4"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r w:rsidRPr="00D04EB4">
              <w:rPr>
                <w:b/>
                <w:bCs/>
                <w:sz w:val="22"/>
                <w:szCs w:val="22"/>
              </w:rPr>
              <w:t xml:space="preserve">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color w:val="FF0000"/>
                <w:sz w:val="22"/>
                <w:szCs w:val="22"/>
              </w:rPr>
            </w:pPr>
            <w:r w:rsidRPr="00D04EB4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13 670 745,89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6 230 838,00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6 186 153,00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4EB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6 189 162,86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4 685 522,86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4 685 522,86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4EB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4 908 372,86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3 480 433,32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4 908 372,86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3 480 433,32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4 908 372,86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4 907 562,86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984 657,87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984 657,87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both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both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5 905,00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5 905,00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both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186 299,00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206 858,00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228 031,00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186 299,00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206 858,00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228 031,00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186 299,00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206 858,00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228 031,00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186 299,00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206 858,00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228 031,00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186 299,00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206 858,00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228 031,00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4EB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1 021 332,38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4EB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1 021 332,38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1 021 332,38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 Обеспечение первичных мер противопожарной безопасности в границах населенных пунктов поселения  Усть-Ярульский</w:t>
            </w:r>
            <w:r w:rsidRPr="00D04EB4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D04EB4">
              <w:rPr>
                <w:b/>
                <w:bCs/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1 021 332,38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513 532,38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415 148,14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481 032,38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481 032,38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32 500,00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32 500,00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иному межбюджетному трансферту бюджетам сельских поселений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D04EB4" w:rsidRPr="00D04EB4" w:rsidTr="00D04EB4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D04EB4" w:rsidRPr="00D04EB4" w:rsidTr="00D04EB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72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4EB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2 509 158,00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1 727 845,00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1 727 845,00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1 727 845,00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403 998,00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иному межбюджетному трансферту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781 313,00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781 313,00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"Модернизация, реконструкция и капитальный ремонт объектов коммунальной инфраструктуры муниципального образования Усть-Ярульский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781 313,00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субсидия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Отдельное мероприятие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289 830,00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289 830,00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289 830,00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выплату муниципальной пенсии за выслугу лет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127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128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 "Содействие развитию муниципального образования  Усть-Ярульский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Условно утвержденные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150 219,00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297 146,00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color w:val="FF0000"/>
                <w:sz w:val="22"/>
                <w:szCs w:val="22"/>
              </w:rPr>
            </w:pPr>
            <w:r w:rsidRPr="00D04EB4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13 670 745,89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6 230 838,00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6 186 153,00</w:t>
            </w:r>
          </w:p>
        </w:tc>
      </w:tr>
    </w:tbl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797"/>
        <w:gridCol w:w="6285"/>
        <w:gridCol w:w="1346"/>
        <w:gridCol w:w="990"/>
        <w:gridCol w:w="1083"/>
        <w:gridCol w:w="1464"/>
        <w:gridCol w:w="1563"/>
        <w:gridCol w:w="1803"/>
      </w:tblGrid>
      <w:tr w:rsidR="00D04EB4" w:rsidRPr="00D04EB4" w:rsidTr="00D04EB4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Приложение 5</w:t>
            </w:r>
          </w:p>
        </w:tc>
      </w:tr>
      <w:tr w:rsidR="00D04EB4" w:rsidRPr="00D04EB4" w:rsidTr="00D04EB4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 xml:space="preserve">                        к решению Усть-Ярульского</w:t>
            </w:r>
          </w:p>
        </w:tc>
      </w:tr>
      <w:tr w:rsidR="00D04EB4" w:rsidRPr="00D04EB4" w:rsidTr="00D04EB4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сельского Совета депутатов</w:t>
            </w:r>
          </w:p>
        </w:tc>
      </w:tr>
      <w:tr w:rsidR="00D04EB4" w:rsidRPr="00D04EB4" w:rsidTr="00D04EB4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ind w:right="-892"/>
            </w:pPr>
            <w:r w:rsidRPr="00D04EB4">
              <w:t>от 02.12.2024г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№ 166</w:t>
            </w:r>
          </w:p>
        </w:tc>
      </w:tr>
      <w:tr w:rsidR="00D04EB4" w:rsidRPr="00D04EB4" w:rsidTr="00D04EB4">
        <w:trPr>
          <w:trHeight w:val="31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690"/>
        </w:trPr>
        <w:tc>
          <w:tcPr>
            <w:tcW w:w="15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D04EB4" w:rsidRPr="00D04EB4" w:rsidTr="00D04EB4">
        <w:trPr>
          <w:trHeight w:val="285"/>
        </w:trPr>
        <w:tc>
          <w:tcPr>
            <w:tcW w:w="15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на 2024 год  и плановый период 2025-2026 годов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( руб.)</w:t>
            </w:r>
          </w:p>
        </w:tc>
      </w:tr>
      <w:tr w:rsidR="00D04EB4" w:rsidRPr="00D04EB4" w:rsidTr="00D04EB4">
        <w:trPr>
          <w:trHeight w:val="10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№ строки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2026 год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  "Содействие развитию муниципального образования  Усть-Ярульский сельсовет "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7 005 454,03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1 001 408,14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788 623,14</w:t>
            </w:r>
          </w:p>
        </w:tc>
      </w:tr>
      <w:tr w:rsidR="00D04EB4" w:rsidRPr="00D04EB4" w:rsidTr="00D04EB4">
        <w:trPr>
          <w:trHeight w:val="6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1 727 845,00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8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иному межбюджетному трансферту 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 "Содействие развитию и модернизации улично-дорожной сети муниципального образования"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539 963,65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486 260,00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489 182,00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39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01200060020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01200060020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01200060020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01200060020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01200060020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44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45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5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 Обеспечение первичных мер противопожарной безопасности в границах населенных пунктов поселения  Усть-Ярульский сельсовет"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1 021 332,38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415 148,14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481032,38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103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481031,71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481 031,71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481 031,71</w:t>
            </w:r>
          </w:p>
        </w:tc>
      </w:tr>
      <w:tr w:rsidR="00D04EB4" w:rsidRPr="00D04EB4" w:rsidTr="00D04EB4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481032,38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5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481032,38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4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481032,38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иному межбюджетному трансферту бюджетам сельских поселений на обеспечение первичных мер пожарной безопасности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5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6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cубсидии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 "Модернизация, реконструкция и капитальный ремонт объектов коммунальной инфраструктуры муниципального образования Усть-Ярульский сельсовет"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0150000000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781 313,00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781 313,00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781 313,00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субсидия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Отдельное мероприятие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B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B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2 920 000,00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6 665 291,86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5 079 210,86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5 100 383,86</w:t>
            </w:r>
          </w:p>
        </w:tc>
      </w:tr>
      <w:tr w:rsidR="00D04EB4" w:rsidRPr="00D04EB4" w:rsidTr="00D04EB4">
        <w:trPr>
          <w:trHeight w:val="3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2200000000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6 665 291,86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5 079 210,86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5 100 383,86</w:t>
            </w:r>
          </w:p>
        </w:tc>
      </w:tr>
      <w:tr w:rsidR="00D04EB4" w:rsidRPr="00D04EB4" w:rsidTr="00D04EB4">
        <w:trPr>
          <w:trHeight w:val="9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10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8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10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5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10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10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984 657,87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984 657,87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984 657,87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984 657,87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984 657,87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5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both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135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Назначение и выплата пенсии за выслугу лет лицам, замещавшим  должности муниципальной службы и лицам, замещавшим выборные муниципальные должности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155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Условно утвердженные расходы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150 219,00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297 146,00</w:t>
            </w:r>
          </w:p>
        </w:tc>
      </w:tr>
      <w:tr w:rsidR="00D04EB4" w:rsidRPr="00D04EB4" w:rsidTr="00D04EB4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156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13 670 745,89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6 230 838,00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6 186 153,00</w:t>
            </w:r>
          </w:p>
        </w:tc>
      </w:tr>
    </w:tbl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Default="00D04EB4" w:rsidP="00801C42"/>
    <w:p w:rsidR="00144468" w:rsidRDefault="00144468" w:rsidP="00801C42"/>
    <w:p w:rsidR="00D04EB4" w:rsidRDefault="00D04EB4" w:rsidP="00801C42">
      <w:pPr>
        <w:sectPr w:rsidR="00D04EB4" w:rsidSect="00D04EB4">
          <w:headerReference w:type="default" r:id="rId8"/>
          <w:pgSz w:w="16838" w:h="11905" w:orient="landscape"/>
          <w:pgMar w:top="850" w:right="851" w:bottom="1418" w:left="993" w:header="426" w:footer="720" w:gutter="0"/>
          <w:pgNumType w:start="1"/>
          <w:cols w:space="720"/>
          <w:noEndnote/>
          <w:titlePg/>
          <w:docGrid w:linePitch="326"/>
        </w:sectPr>
      </w:pPr>
    </w:p>
    <w:p w:rsidR="00D04EB4" w:rsidRPr="00D04EB4" w:rsidRDefault="00D04EB4" w:rsidP="00D04EB4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56"/>
        <w:gridCol w:w="1056"/>
        <w:gridCol w:w="1056"/>
        <w:gridCol w:w="1056"/>
        <w:gridCol w:w="1343"/>
        <w:gridCol w:w="1056"/>
      </w:tblGrid>
      <w:tr w:rsidR="00D04EB4" w:rsidRPr="00D04EB4" w:rsidTr="00D04EB4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rFonts w:ascii="Arial" w:hAnsi="Arial"/>
                <w:sz w:val="20"/>
                <w:szCs w:val="20"/>
              </w:rPr>
            </w:pPr>
            <w:r w:rsidRPr="00D04EB4"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0" t="0" r="0" b="63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EB4" w:rsidRPr="00D04EB4" w:rsidRDefault="00D04EB4" w:rsidP="00D04EB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jc w:val="center"/>
              <w:rPr>
                <w:sz w:val="32"/>
                <w:szCs w:val="32"/>
              </w:rPr>
            </w:pPr>
            <w:r w:rsidRPr="00D04EB4">
              <w:rPr>
                <w:sz w:val="32"/>
                <w:szCs w:val="32"/>
              </w:rPr>
              <w:t xml:space="preserve">Усть-Ярульский сельский </w:t>
            </w:r>
            <w:r w:rsidRPr="00D04EB4">
              <w:rPr>
                <w:rFonts w:hint="eastAsia"/>
                <w:sz w:val="32"/>
                <w:szCs w:val="32"/>
              </w:rPr>
              <w:t>Совет</w:t>
            </w:r>
            <w:r w:rsidRPr="00D04EB4">
              <w:rPr>
                <w:sz w:val="32"/>
                <w:szCs w:val="32"/>
              </w:rPr>
              <w:t xml:space="preserve"> </w:t>
            </w:r>
            <w:r w:rsidRPr="00D04EB4">
              <w:rPr>
                <w:rFonts w:hint="eastAsia"/>
                <w:sz w:val="32"/>
                <w:szCs w:val="32"/>
              </w:rPr>
              <w:t>депутатов</w:t>
            </w:r>
          </w:p>
        </w:tc>
      </w:tr>
      <w:tr w:rsidR="00D04EB4" w:rsidRPr="00D04EB4" w:rsidTr="00D04EB4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jc w:val="center"/>
              <w:rPr>
                <w:sz w:val="32"/>
                <w:szCs w:val="32"/>
              </w:rPr>
            </w:pPr>
            <w:r w:rsidRPr="00D04EB4">
              <w:rPr>
                <w:sz w:val="32"/>
                <w:szCs w:val="32"/>
              </w:rPr>
              <w:t xml:space="preserve">Ирбейского района </w:t>
            </w:r>
            <w:r w:rsidRPr="00D04EB4">
              <w:rPr>
                <w:rFonts w:hint="eastAsia"/>
                <w:sz w:val="32"/>
                <w:szCs w:val="32"/>
              </w:rPr>
              <w:t>Красноярского</w:t>
            </w:r>
            <w:r w:rsidRPr="00D04EB4">
              <w:rPr>
                <w:sz w:val="32"/>
                <w:szCs w:val="32"/>
              </w:rPr>
              <w:t xml:space="preserve"> </w:t>
            </w:r>
            <w:r w:rsidRPr="00D04EB4">
              <w:rPr>
                <w:rFonts w:hint="eastAsia"/>
                <w:sz w:val="32"/>
                <w:szCs w:val="32"/>
              </w:rPr>
              <w:t>края</w:t>
            </w:r>
          </w:p>
        </w:tc>
      </w:tr>
      <w:tr w:rsidR="00D04EB4" w:rsidRPr="00D04EB4" w:rsidTr="00D04EB4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jc w:val="center"/>
              <w:rPr>
                <w:sz w:val="56"/>
                <w:szCs w:val="56"/>
              </w:rPr>
            </w:pP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Р</w:t>
            </w: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Е</w:t>
            </w: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Ш</w:t>
            </w: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Е</w:t>
            </w: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Н</w:t>
            </w:r>
            <w:r w:rsidRPr="00D04EB4">
              <w:rPr>
                <w:sz w:val="56"/>
                <w:szCs w:val="56"/>
              </w:rPr>
              <w:t xml:space="preserve"> </w:t>
            </w:r>
            <w:r w:rsidRPr="00D04EB4">
              <w:rPr>
                <w:rFonts w:hint="eastAsia"/>
                <w:sz w:val="56"/>
                <w:szCs w:val="56"/>
              </w:rPr>
              <w:t>И</w:t>
            </w:r>
            <w:r w:rsidRPr="00D04EB4">
              <w:rPr>
                <w:sz w:val="56"/>
                <w:szCs w:val="56"/>
              </w:rPr>
              <w:t xml:space="preserve"> Я</w:t>
            </w:r>
          </w:p>
        </w:tc>
      </w:tr>
      <w:tr w:rsidR="00D04EB4" w:rsidRPr="00D04EB4" w:rsidTr="00D04EB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EB4" w:rsidRPr="00D04EB4" w:rsidRDefault="00D04EB4" w:rsidP="00D04EB4">
            <w:pPr>
              <w:rPr>
                <w:sz w:val="28"/>
                <w:szCs w:val="28"/>
              </w:rPr>
            </w:pPr>
            <w:r w:rsidRPr="00D04EB4">
              <w:rPr>
                <w:sz w:val="28"/>
                <w:szCs w:val="28"/>
              </w:rPr>
              <w:t xml:space="preserve">             24.12.2024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EB4" w:rsidRPr="00D04EB4" w:rsidRDefault="00D04EB4" w:rsidP="00D04EB4">
            <w:pPr>
              <w:jc w:val="center"/>
              <w:rPr>
                <w:sz w:val="28"/>
                <w:szCs w:val="28"/>
              </w:rPr>
            </w:pPr>
            <w:r w:rsidRPr="00D04EB4">
              <w:rPr>
                <w:rFonts w:hint="eastAsia"/>
                <w:sz w:val="28"/>
                <w:szCs w:val="28"/>
              </w:rPr>
              <w:t>с</w:t>
            </w:r>
            <w:r w:rsidRPr="00D04EB4">
              <w:rPr>
                <w:sz w:val="28"/>
                <w:szCs w:val="28"/>
              </w:rPr>
              <w:t>. Усть-Яруль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EB4" w:rsidRPr="00D04EB4" w:rsidRDefault="00D04EB4" w:rsidP="00D04E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EB4" w:rsidRPr="00D04EB4" w:rsidRDefault="00D04EB4" w:rsidP="00D04E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4EB4" w:rsidRPr="00D04EB4" w:rsidRDefault="00D04EB4" w:rsidP="00D04EB4">
            <w:pPr>
              <w:rPr>
                <w:rFonts w:ascii="Arial" w:hAnsi="Arial"/>
                <w:sz w:val="20"/>
                <w:szCs w:val="20"/>
              </w:rPr>
            </w:pPr>
            <w:r w:rsidRPr="00D04EB4">
              <w:rPr>
                <w:rFonts w:hint="eastAsia"/>
                <w:sz w:val="28"/>
                <w:szCs w:val="28"/>
              </w:rPr>
              <w:t>№</w:t>
            </w:r>
            <w:r w:rsidRPr="00D04EB4">
              <w:rPr>
                <w:sz w:val="28"/>
                <w:szCs w:val="28"/>
              </w:rPr>
              <w:t xml:space="preserve"> 167</w:t>
            </w:r>
          </w:p>
        </w:tc>
      </w:tr>
    </w:tbl>
    <w:p w:rsidR="00D04EB4" w:rsidRPr="00D04EB4" w:rsidRDefault="00D04EB4" w:rsidP="00D04EB4">
      <w:pPr>
        <w:rPr>
          <w:bCs/>
          <w:sz w:val="28"/>
          <w:szCs w:val="28"/>
        </w:rPr>
      </w:pPr>
      <w:r w:rsidRPr="00D04EB4">
        <w:rPr>
          <w:bCs/>
          <w:sz w:val="28"/>
          <w:szCs w:val="28"/>
        </w:rPr>
        <w:t xml:space="preserve">       </w:t>
      </w:r>
    </w:p>
    <w:p w:rsidR="00D04EB4" w:rsidRPr="00D04EB4" w:rsidRDefault="00D04EB4" w:rsidP="00D04EB4">
      <w:pPr>
        <w:jc w:val="both"/>
        <w:rPr>
          <w:bCs/>
          <w:sz w:val="28"/>
          <w:szCs w:val="28"/>
        </w:rPr>
      </w:pPr>
      <w:r w:rsidRPr="00D04EB4">
        <w:rPr>
          <w:bCs/>
          <w:sz w:val="28"/>
          <w:szCs w:val="28"/>
        </w:rPr>
        <w:t xml:space="preserve">   «О внесении изменений и дополнений в Решение № 151 от  27.12.2023</w:t>
      </w:r>
    </w:p>
    <w:p w:rsidR="00D04EB4" w:rsidRPr="00D04EB4" w:rsidRDefault="00D04EB4" w:rsidP="00D04EB4">
      <w:pPr>
        <w:jc w:val="both"/>
        <w:rPr>
          <w:bCs/>
          <w:sz w:val="28"/>
          <w:szCs w:val="28"/>
        </w:rPr>
      </w:pPr>
      <w:r w:rsidRPr="00D04EB4">
        <w:rPr>
          <w:bCs/>
          <w:sz w:val="28"/>
          <w:szCs w:val="28"/>
        </w:rPr>
        <w:t xml:space="preserve"> года «О сельском  бюджете на 2024 год и плановый период 2025-2026 годов»</w:t>
      </w:r>
    </w:p>
    <w:p w:rsidR="00D04EB4" w:rsidRPr="00D04EB4" w:rsidRDefault="00D04EB4" w:rsidP="00D04EB4">
      <w:pPr>
        <w:jc w:val="both"/>
        <w:rPr>
          <w:bCs/>
          <w:sz w:val="28"/>
          <w:szCs w:val="28"/>
        </w:rPr>
      </w:pPr>
    </w:p>
    <w:p w:rsidR="00D04EB4" w:rsidRPr="00D04EB4" w:rsidRDefault="00D04EB4" w:rsidP="00D04EB4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D04EB4">
        <w:rPr>
          <w:bCs/>
          <w:sz w:val="28"/>
          <w:szCs w:val="28"/>
        </w:rPr>
        <w:t>Внести изменения в пункт 1. пп:1.1.и читать его в новой редакции:</w:t>
      </w:r>
    </w:p>
    <w:p w:rsidR="00D04EB4" w:rsidRPr="00D04EB4" w:rsidRDefault="00D04EB4" w:rsidP="00D04EB4">
      <w:pPr>
        <w:ind w:left="150"/>
        <w:jc w:val="both"/>
        <w:rPr>
          <w:b/>
          <w:sz w:val="28"/>
          <w:szCs w:val="28"/>
        </w:rPr>
      </w:pPr>
      <w:r w:rsidRPr="00D04EB4">
        <w:rPr>
          <w:bCs/>
          <w:sz w:val="28"/>
          <w:szCs w:val="28"/>
        </w:rPr>
        <w:t>1.1.Утвердить основные характеристики сельского бюджета на 2024 год: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 xml:space="preserve">  1.1.1  общий объем доходов сельского бюджета в сумме  13 639 821,00 </w:t>
      </w:r>
      <w:r w:rsidRPr="00D04EB4">
        <w:rPr>
          <w:color w:val="FF6600"/>
          <w:sz w:val="28"/>
          <w:szCs w:val="28"/>
        </w:rPr>
        <w:t xml:space="preserve"> </w:t>
      </w:r>
      <w:r w:rsidRPr="00D04EB4">
        <w:rPr>
          <w:sz w:val="28"/>
          <w:szCs w:val="28"/>
        </w:rPr>
        <w:t>рубль;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 xml:space="preserve">  1.1.2 общий объем расходов сельского бюджета в сумме 13 740 745,89 рублей;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 xml:space="preserve">  1.1.3 дефицит сельского бюджета в сумме 100 924,89 рубля;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 xml:space="preserve">  1.1.4 источники внутреннего финансирования дефицита сельского бюджета на 2024 год в сумме 100 924,89 рубля;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>2. Внести изменения в приложения 1,2,3,4,5 и читать их в новой редакции к настоящему решению.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  <w:r w:rsidRPr="00D04EB4">
        <w:rPr>
          <w:sz w:val="28"/>
          <w:szCs w:val="28"/>
        </w:rPr>
        <w:t>3.  Настоящее решение подлежит официальному опубликованию в местном издании «Усть-Ярульский вестник» и вступает в силу с момента опубликования.</w:t>
      </w:r>
    </w:p>
    <w:p w:rsidR="00D04EB4" w:rsidRPr="00D04EB4" w:rsidRDefault="00D04EB4" w:rsidP="00D04EB4">
      <w:pPr>
        <w:jc w:val="both"/>
        <w:rPr>
          <w:sz w:val="28"/>
          <w:szCs w:val="28"/>
        </w:rPr>
      </w:pPr>
    </w:p>
    <w:p w:rsidR="00D04EB4" w:rsidRPr="00D04EB4" w:rsidRDefault="00D04EB4" w:rsidP="00D04EB4">
      <w:pPr>
        <w:jc w:val="both"/>
        <w:rPr>
          <w:sz w:val="28"/>
          <w:szCs w:val="28"/>
        </w:rPr>
      </w:pPr>
    </w:p>
    <w:p w:rsidR="00D04EB4" w:rsidRPr="00D04EB4" w:rsidRDefault="00D04EB4" w:rsidP="00D04EB4">
      <w:pPr>
        <w:jc w:val="both"/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  <w:r w:rsidRPr="00D04EB4">
        <w:rPr>
          <w:sz w:val="28"/>
          <w:szCs w:val="28"/>
        </w:rPr>
        <w:t>Глава сельсовета                                                           М.Д. Дезиндорф</w:t>
      </w: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  <w:r w:rsidRPr="00D04EB4">
        <w:rPr>
          <w:sz w:val="28"/>
          <w:szCs w:val="28"/>
        </w:rPr>
        <w:t xml:space="preserve">Председатель Усть-Ярульского сельского </w:t>
      </w:r>
    </w:p>
    <w:p w:rsidR="00D04EB4" w:rsidRPr="00D04EB4" w:rsidRDefault="00D04EB4" w:rsidP="00D04EB4">
      <w:pPr>
        <w:rPr>
          <w:sz w:val="28"/>
          <w:szCs w:val="28"/>
        </w:rPr>
      </w:pPr>
      <w:r w:rsidRPr="00D04EB4">
        <w:rPr>
          <w:sz w:val="28"/>
          <w:szCs w:val="28"/>
        </w:rPr>
        <w:t xml:space="preserve">Совета депутатов                                                                     Е.В. Виншу </w:t>
      </w: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956083" w:rsidRDefault="00956083" w:rsidP="00801C42"/>
    <w:p w:rsidR="00D04EB4" w:rsidRDefault="00D04EB4" w:rsidP="00801C42"/>
    <w:p w:rsidR="00D04EB4" w:rsidRDefault="00D04EB4" w:rsidP="00801C42">
      <w:pPr>
        <w:sectPr w:rsidR="00D04EB4" w:rsidSect="00D04EB4"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326"/>
        </w:sectPr>
      </w:pPr>
    </w:p>
    <w:p w:rsidR="00D04EB4" w:rsidRPr="00D04EB4" w:rsidRDefault="00D04EB4" w:rsidP="00D04EB4">
      <w:pPr>
        <w:rPr>
          <w:sz w:val="28"/>
          <w:szCs w:val="28"/>
        </w:rPr>
      </w:pPr>
    </w:p>
    <w:tbl>
      <w:tblPr>
        <w:tblW w:w="15500" w:type="dxa"/>
        <w:tblInd w:w="113" w:type="dxa"/>
        <w:tblLook w:val="04A0" w:firstRow="1" w:lastRow="0" w:firstColumn="1" w:lastColumn="0" w:noHBand="0" w:noVBand="1"/>
      </w:tblPr>
      <w:tblGrid>
        <w:gridCol w:w="913"/>
        <w:gridCol w:w="3116"/>
        <w:gridCol w:w="6456"/>
        <w:gridCol w:w="1843"/>
        <w:gridCol w:w="1559"/>
        <w:gridCol w:w="1613"/>
      </w:tblGrid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Приложение 1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 xml:space="preserve">решения Усть-Ярульского  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сельского Совета  депутатов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r w:rsidRPr="00D04EB4">
              <w:t>от   24.12.2024г.  № 167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30"/>
        </w:trPr>
        <w:tc>
          <w:tcPr>
            <w:tcW w:w="15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 xml:space="preserve">Источники внутреннего финансирования дефицита  бюджета поселения в 2024  году и плановом периоде 2025-2026 годах 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(рублей)</w:t>
            </w:r>
          </w:p>
        </w:tc>
      </w:tr>
      <w:tr w:rsidR="00D04EB4" w:rsidRPr="00D04EB4" w:rsidTr="00D04EB4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№ строки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Код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2025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2026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840 01 05 00 00 00 0000 000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100924,89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10 000,0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10 000,0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000 01 05 00 00 00 0000 500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-13639821,00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-6 220 838,0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-6 176 153,0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000 01 05 02 00 00 0000 500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-13639821,00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-6 220 838,0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-6 176 153,0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000 01 05 02 01 00 0000 510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-13639821,00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-6 220 838,0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-6 176 153,0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840 01 05 02 01 10 0000 510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-13639821,00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-6 220 838,0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-6 176 153,0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000 01 05 00 00 00 0000 600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13740745,89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6 230 838,0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6 186 153,0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000 01 05 02 00 00 0000 600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13740745,89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6 230 838,0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6 186 153,0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000 01 05 02 01 00 0000 610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13740745,89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6 230 838,0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6 186 153,0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840 01 05 02 01 10 0000 610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13740745,89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6 230 838,0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</w:pPr>
            <w:r w:rsidRPr="00D04EB4">
              <w:t>6 186 153,0</w:t>
            </w:r>
          </w:p>
        </w:tc>
      </w:tr>
      <w:tr w:rsidR="00D04EB4" w:rsidRPr="00D04EB4" w:rsidTr="00D04EB4">
        <w:trPr>
          <w:trHeight w:val="31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 </w:t>
            </w:r>
          </w:p>
        </w:tc>
      </w:tr>
    </w:tbl>
    <w:p w:rsidR="00D04EB4" w:rsidRPr="00D04EB4" w:rsidRDefault="00D04EB4" w:rsidP="00D04EB4">
      <w:pPr>
        <w:rPr>
          <w:sz w:val="28"/>
          <w:szCs w:val="28"/>
        </w:rPr>
      </w:pPr>
      <w:r w:rsidRPr="00D04EB4">
        <w:rPr>
          <w:sz w:val="28"/>
          <w:szCs w:val="28"/>
        </w:rPr>
        <w:lastRenderedPageBreak/>
        <w:t xml:space="preserve">                                </w:t>
      </w: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452"/>
        <w:gridCol w:w="636"/>
        <w:gridCol w:w="452"/>
        <w:gridCol w:w="496"/>
        <w:gridCol w:w="496"/>
        <w:gridCol w:w="636"/>
        <w:gridCol w:w="496"/>
        <w:gridCol w:w="776"/>
        <w:gridCol w:w="731"/>
        <w:gridCol w:w="5390"/>
        <w:gridCol w:w="1686"/>
        <w:gridCol w:w="1546"/>
        <w:gridCol w:w="1546"/>
      </w:tblGrid>
      <w:tr w:rsidR="00D04EB4" w:rsidRPr="00D04EB4" w:rsidTr="00D04EB4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ind w:right="-61"/>
            </w:pPr>
            <w:r w:rsidRPr="00D04EB4">
              <w:t>Приложение 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 xml:space="preserve">решения Усть-Ярульского  </w:t>
            </w:r>
          </w:p>
        </w:tc>
      </w:tr>
      <w:tr w:rsidR="00D04EB4" w:rsidRPr="00D04EB4" w:rsidTr="00D04EB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r w:rsidRPr="00D04EB4">
              <w:t>сельского Совета  депутатов</w:t>
            </w:r>
          </w:p>
        </w:tc>
      </w:tr>
      <w:tr w:rsidR="00D04EB4" w:rsidRPr="00D04EB4" w:rsidTr="00D04EB4">
        <w:trPr>
          <w:trHeight w:val="3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r w:rsidRPr="00D04EB4">
              <w:t>от   24.12.2024г.  № 167</w:t>
            </w:r>
          </w:p>
        </w:tc>
      </w:tr>
      <w:tr w:rsidR="00D04EB4" w:rsidRPr="00D04EB4" w:rsidTr="00D04EB4">
        <w:trPr>
          <w:trHeight w:val="1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60"/>
        </w:trPr>
        <w:tc>
          <w:tcPr>
            <w:tcW w:w="151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 xml:space="preserve">Доходы  бюджета сельского поселения Усть-Ярульского сельсовета на 2024 год и плановый период 2025-2026 годов             </w:t>
            </w:r>
          </w:p>
        </w:tc>
      </w:tr>
      <w:tr w:rsidR="00D04EB4" w:rsidRPr="00D04EB4" w:rsidTr="00D04EB4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4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№ строки</w:t>
            </w:r>
          </w:p>
        </w:tc>
        <w:tc>
          <w:tcPr>
            <w:tcW w:w="45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D04EB4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D04EB4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D04EB4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Доходы </w:t>
            </w:r>
            <w:r w:rsidRPr="00D04EB4">
              <w:rPr>
                <w:sz w:val="20"/>
                <w:szCs w:val="20"/>
              </w:rPr>
              <w:br/>
              <w:t xml:space="preserve">сельского </w:t>
            </w:r>
            <w:r w:rsidRPr="00D04EB4">
              <w:rPr>
                <w:sz w:val="20"/>
                <w:szCs w:val="20"/>
              </w:rPr>
              <w:br/>
              <w:t>бюджета</w:t>
            </w:r>
            <w:r w:rsidRPr="00D04EB4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Доходы </w:t>
            </w:r>
            <w:r w:rsidRPr="00D04EB4">
              <w:rPr>
                <w:sz w:val="20"/>
                <w:szCs w:val="20"/>
              </w:rPr>
              <w:br/>
              <w:t>сельского</w:t>
            </w:r>
            <w:r w:rsidRPr="00D04EB4">
              <w:rPr>
                <w:sz w:val="20"/>
                <w:szCs w:val="20"/>
              </w:rPr>
              <w:br/>
              <w:t xml:space="preserve">бюджета </w:t>
            </w:r>
            <w:r w:rsidRPr="00D04EB4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Доходы </w:t>
            </w:r>
            <w:r w:rsidRPr="00D04EB4">
              <w:rPr>
                <w:sz w:val="20"/>
                <w:szCs w:val="20"/>
              </w:rPr>
              <w:br/>
              <w:t xml:space="preserve">сельского </w:t>
            </w:r>
            <w:r w:rsidRPr="00D04EB4">
              <w:rPr>
                <w:sz w:val="20"/>
                <w:szCs w:val="20"/>
              </w:rPr>
              <w:br/>
              <w:t xml:space="preserve">бюджета </w:t>
            </w:r>
            <w:r w:rsidRPr="00D04EB4">
              <w:rPr>
                <w:sz w:val="20"/>
                <w:szCs w:val="20"/>
              </w:rPr>
              <w:br/>
              <w:t>2026 года</w:t>
            </w:r>
          </w:p>
        </w:tc>
      </w:tr>
      <w:tr w:rsidR="00D04EB4" w:rsidRPr="00D04EB4" w:rsidTr="00D04EB4">
        <w:trPr>
          <w:trHeight w:val="30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группы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статьи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</w:t>
            </w:r>
          </w:p>
        </w:tc>
      </w:tr>
      <w:tr w:rsidR="00D04EB4" w:rsidRPr="00D04EB4" w:rsidTr="00D04EB4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1014092,00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889280,00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896622,00</w:t>
            </w:r>
          </w:p>
        </w:tc>
      </w:tr>
      <w:tr w:rsidR="00D04EB4" w:rsidRPr="00D04EB4" w:rsidTr="00D04EB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128440,00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110720,00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113140,00</w:t>
            </w:r>
          </w:p>
        </w:tc>
      </w:tr>
      <w:tr w:rsidR="00D04EB4" w:rsidRPr="00D04EB4" w:rsidTr="00D04EB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128440,00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110720,00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113140,00</w:t>
            </w:r>
          </w:p>
        </w:tc>
      </w:tr>
      <w:tr w:rsidR="00D04EB4" w:rsidRPr="00D04EB4" w:rsidTr="00D04EB4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108180,000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110460,000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112880,000</w:t>
            </w:r>
          </w:p>
        </w:tc>
      </w:tr>
      <w:tr w:rsidR="00D04EB4" w:rsidRPr="00D04EB4" w:rsidTr="00D04EB4">
        <w:trPr>
          <w:trHeight w:val="18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Налог на доходы физических лиц с доходов,полученных от осуществления деятельности физическими лицами,зарегистрированными в качестве индивидуальных предпринимателей, нотариусов,занимающихся частной практикой,адвокатов,учредивших адвокатские кабинеты и других лиц,занимающихся часной практикой в соответствии со статьей 227 Налогового кодекса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160,000</w:t>
            </w:r>
          </w:p>
        </w:tc>
      </w:tr>
      <w:tr w:rsidR="00D04EB4" w:rsidRPr="00D04EB4" w:rsidTr="00D04EB4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20100,00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100,000</w:t>
            </w:r>
          </w:p>
        </w:tc>
      </w:tr>
      <w:tr w:rsidR="00D04EB4" w:rsidRPr="00D04EB4" w:rsidTr="00D04EB4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300544,00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288460,00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291382,00</w:t>
            </w:r>
          </w:p>
        </w:tc>
      </w:tr>
      <w:tr w:rsidR="00D04EB4" w:rsidRPr="00D04EB4" w:rsidTr="00D04EB4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300544,00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288460,00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291382,00</w:t>
            </w:r>
          </w:p>
        </w:tc>
      </w:tr>
      <w:tr w:rsidR="00D04EB4" w:rsidRPr="00D04EB4" w:rsidTr="00D04EB4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156747,00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134037,00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133226,00</w:t>
            </w:r>
          </w:p>
        </w:tc>
      </w:tr>
      <w:tr w:rsidR="00D04EB4" w:rsidRPr="00D04EB4" w:rsidTr="00D04EB4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231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156747,00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134037,00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133226,00</w:t>
            </w:r>
          </w:p>
        </w:tc>
      </w:tr>
      <w:tr w:rsidR="00D04EB4" w:rsidRPr="00D04EB4" w:rsidTr="00D04EB4">
        <w:trPr>
          <w:trHeight w:val="15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965,00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1004,00</w:t>
            </w:r>
          </w:p>
        </w:tc>
      </w:tr>
      <w:tr w:rsidR="00D04EB4" w:rsidRPr="00D04EB4" w:rsidTr="00D04EB4">
        <w:trPr>
          <w:trHeight w:val="20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965,00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1004,00</w:t>
            </w:r>
          </w:p>
        </w:tc>
      </w:tr>
      <w:tr w:rsidR="00D04EB4" w:rsidRPr="00D04EB4" w:rsidTr="00D04EB4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162530,00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173793,00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179961,00</w:t>
            </w:r>
          </w:p>
        </w:tc>
      </w:tr>
      <w:tr w:rsidR="00D04EB4" w:rsidRPr="00D04EB4" w:rsidTr="00D04EB4">
        <w:trPr>
          <w:trHeight w:val="18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251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162530,00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173793,00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179961,00</w:t>
            </w:r>
          </w:p>
        </w:tc>
      </w:tr>
      <w:tr w:rsidR="00D04EB4" w:rsidRPr="00D04EB4" w:rsidTr="00D04EB4">
        <w:trPr>
          <w:trHeight w:val="13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-19480,00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-20335,00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-22809,00</w:t>
            </w:r>
          </w:p>
        </w:tc>
      </w:tr>
      <w:tr w:rsidR="00D04EB4" w:rsidRPr="00D04EB4" w:rsidTr="00D04EB4">
        <w:trPr>
          <w:trHeight w:val="18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261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-19480,00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-20335,00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-22809,00</w:t>
            </w:r>
          </w:p>
        </w:tc>
      </w:tr>
      <w:tr w:rsidR="00D04EB4" w:rsidRPr="00D04EB4" w:rsidTr="00D04EB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55500,00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56500,00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55500,00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56500,00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55500,00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56500,00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НАЛОГИ НА ИМУЩЕСТВО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296500,00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322000,00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323000,00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118500,00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150000,00</w:t>
            </w:r>
          </w:p>
        </w:tc>
      </w:tr>
      <w:tr w:rsidR="00D04EB4" w:rsidRPr="00D04EB4" w:rsidTr="00D04EB4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118500,00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150000,00</w:t>
            </w:r>
          </w:p>
        </w:tc>
      </w:tr>
      <w:tr w:rsidR="00D04EB4" w:rsidRPr="00D04EB4" w:rsidTr="00D04E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178000,00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172000,00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173000,00</w:t>
            </w:r>
          </w:p>
        </w:tc>
      </w:tr>
      <w:tr w:rsidR="00D04EB4" w:rsidRPr="00D04EB4" w:rsidTr="00D04E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53000,00</w:t>
            </w:r>
          </w:p>
        </w:tc>
      </w:tr>
      <w:tr w:rsidR="00D04EB4" w:rsidRPr="00D04EB4" w:rsidTr="00D04EB4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53000,00</w:t>
            </w:r>
          </w:p>
        </w:tc>
      </w:tr>
      <w:tr w:rsidR="00D04EB4" w:rsidRPr="00D04EB4" w:rsidTr="00D04EB4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119000,00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119000,00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ГОСУДАРСТВЕННАЯ ПОШЛИНА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5000,00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ДЕЙСТВИЙ  (ЗА ИСКЛЮЧЕНИЕМ ДЕЙСТВИЙ, СОВЕРШАЕМЫХ КОНСУЛЬСКИМИ УЧРЕЖДЕНИЯМИРОССИЙСКОЙ ФЕДЕРАЦИИ)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D04EB4" w:rsidRPr="00D04EB4" w:rsidTr="00D04EB4">
        <w:trPr>
          <w:trHeight w:val="11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5000,00</w:t>
            </w:r>
          </w:p>
        </w:tc>
      </w:tr>
      <w:tr w:rsidR="00D04EB4" w:rsidRPr="00D04EB4" w:rsidTr="00D04EB4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68600,00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68600,00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68600,00</w:t>
            </w:r>
          </w:p>
        </w:tc>
      </w:tr>
      <w:tr w:rsidR="00D04EB4" w:rsidRPr="00D04EB4" w:rsidTr="00D04EB4">
        <w:trPr>
          <w:trHeight w:val="21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ДОХОДЫ,ПОЛУЧАЕМЫЕ В ВИДЕ АРЕНДНОЙ ЛИБО ИНОЙ ПЛАТЫ ЗА ПЕРЕДАЧУ В ВОЗМЕЗДНОЕ ПОЛЬЗОВАНИЕ ГОСУДАРСТВЕННОГО И МУНИЦИПАЛЬНОГО ИМУЩЕСТВА 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48600,00</w:t>
            </w:r>
          </w:p>
        </w:tc>
      </w:tr>
      <w:tr w:rsidR="00D04EB4" w:rsidRPr="00D04EB4" w:rsidTr="00D04EB4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48600,00</w:t>
            </w:r>
          </w:p>
        </w:tc>
      </w:tr>
      <w:tr w:rsidR="00D04EB4" w:rsidRPr="00D04EB4" w:rsidTr="00D04EB4">
        <w:trPr>
          <w:trHeight w:val="18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ПРОЧИЕ ДОХОДЫ ОТ ИСПОЛЬЗОВАНИЯ  ИМУЩЕСТВА  И ПРАВ,НАХОДЯЩИХСЯ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D04EB4" w:rsidRPr="00D04EB4" w:rsidTr="00D04EB4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20000,00</w:t>
            </w:r>
          </w:p>
        </w:tc>
      </w:tr>
      <w:tr w:rsidR="00D04EB4" w:rsidRPr="00D04EB4" w:rsidTr="00D04EB4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ШТРАФЫ,САНКЦИИ,ВОЗМЕЩЕНИЕ УЩЕРБА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2000,00</w:t>
            </w:r>
          </w:p>
        </w:tc>
      </w:tr>
      <w:tr w:rsidR="00D04EB4" w:rsidRPr="00D04EB4" w:rsidTr="00D04EB4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АДМИНИСТРАТИВНЫЕ ШТРАФЫ,УСТАНОВЛЕННЫЕ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2000,00</w:t>
            </w:r>
          </w:p>
        </w:tc>
      </w:tr>
      <w:tr w:rsidR="00D04EB4" w:rsidRPr="00D04EB4" w:rsidTr="00D04EB4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color w:val="000000"/>
                <w:sz w:val="20"/>
                <w:szCs w:val="20"/>
              </w:rPr>
            </w:pPr>
            <w:r w:rsidRPr="00D04EB4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2000,00</w:t>
            </w:r>
          </w:p>
        </w:tc>
      </w:tr>
      <w:tr w:rsidR="00D04EB4" w:rsidRPr="00D04EB4" w:rsidTr="00D04EB4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167008,00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37000,00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37000,00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37000,00</w:t>
            </w:r>
          </w:p>
        </w:tc>
      </w:tr>
      <w:tr w:rsidR="00D04EB4" w:rsidRPr="00D04EB4" w:rsidTr="00D04EB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45000,00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37000,00</w:t>
            </w:r>
          </w:p>
        </w:tc>
      </w:tr>
      <w:tr w:rsidR="00D04EB4" w:rsidRPr="00D04EB4" w:rsidTr="00D04EB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122008,00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(предпринимателей)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47601,00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74407,00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ind w:right="-61"/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12625729,00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ind w:right="-97"/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5331558,00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ind w:right="-128"/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5279531,00</w:t>
            </w:r>
          </w:p>
        </w:tc>
      </w:tr>
      <w:tr w:rsidR="00D04EB4" w:rsidRPr="00D04EB4" w:rsidTr="00D04EB4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12625729,00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5331558,00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5279531,00</w:t>
            </w:r>
          </w:p>
        </w:tc>
      </w:tr>
      <w:tr w:rsidR="00D04EB4" w:rsidRPr="00D04EB4" w:rsidTr="00D04EB4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2082000,00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1675100,00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1675100,00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Дотация бюджетам сельских поселений на выравнивание бюджетной обеспеченности  из бюджетов муниципальных районов за счет средств районного бюджета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83000,00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75900,00</w:t>
            </w:r>
          </w:p>
        </w:tc>
      </w:tr>
      <w:tr w:rsidR="00D04EB4" w:rsidRPr="00D04EB4" w:rsidTr="00D04EB4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Дотация бюджетам сельских поселений на выравнивание бюджетной обеспеченности  из бюджетов муниципальных районов за счет средств краевого бюджета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1999000,00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1599200,00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1599200,00</w:t>
            </w:r>
          </w:p>
        </w:tc>
      </w:tr>
      <w:tr w:rsidR="00D04EB4" w:rsidRPr="00D04EB4" w:rsidTr="00D04EB4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8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192204,00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212058,00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233231,00</w:t>
            </w:r>
          </w:p>
        </w:tc>
      </w:tr>
      <w:tr w:rsidR="00D04EB4" w:rsidRPr="00D04EB4" w:rsidTr="00D04E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5905,00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5200,00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186299,00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206858,00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228031,00</w:t>
            </w: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10051525,00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3444400,00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3371200,00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7959077,00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3246600,00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3173400,00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2724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МБТ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592463,00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197800,00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197800,00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197800,00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7388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159400,00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7745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22485,00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7641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1000000,00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10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13 639 821,00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6 220 838,00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6 176 153,00</w:t>
            </w: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</w:tbl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  <w:r w:rsidRPr="00D04EB4">
        <w:rPr>
          <w:sz w:val="28"/>
          <w:szCs w:val="28"/>
        </w:rPr>
        <w:t xml:space="preserve"> </w:t>
      </w:r>
    </w:p>
    <w:tbl>
      <w:tblPr>
        <w:tblpPr w:leftFromText="180" w:rightFromText="180" w:horzAnchor="margin" w:tblpY="-1245"/>
        <w:tblW w:w="11140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840"/>
        <w:gridCol w:w="1976"/>
        <w:gridCol w:w="1934"/>
      </w:tblGrid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Приложение 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/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 xml:space="preserve">решения Усть-Ярульского  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сельского Совета  депутатов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от   24.12.2024г.  № 167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220"/>
        </w:trPr>
        <w:tc>
          <w:tcPr>
            <w:tcW w:w="1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</w:t>
            </w:r>
            <w:r>
              <w:rPr>
                <w:b/>
                <w:bCs/>
              </w:rPr>
              <w:t xml:space="preserve">сийской Федерации на 2024 год и </w:t>
            </w:r>
            <w:r w:rsidRPr="00D04EB4">
              <w:rPr>
                <w:b/>
                <w:bCs/>
              </w:rPr>
              <w:t xml:space="preserve">плановый период 2025-2026 годов 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  <w:rPr>
                <w:color w:val="000000"/>
              </w:rPr>
            </w:pPr>
            <w:r w:rsidRPr="00D04EB4">
              <w:rPr>
                <w:color w:val="000000"/>
              </w:rPr>
              <w:t>(руб.)</w:t>
            </w:r>
          </w:p>
        </w:tc>
      </w:tr>
      <w:tr w:rsidR="00D04EB4" w:rsidRPr="00D04EB4" w:rsidTr="00D04EB4">
        <w:trPr>
          <w:trHeight w:val="90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Сумма на  2024 год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Сумма на 2025 год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Сумма на 2026 год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6 259 162,86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4 685 522,86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4 685 522,86</w:t>
            </w:r>
          </w:p>
        </w:tc>
      </w:tr>
      <w:tr w:rsidR="00D04EB4" w:rsidRPr="00D04EB4" w:rsidTr="00D04EB4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1 160 176,00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1 085 180,54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1 085 180,54</w:t>
            </w:r>
          </w:p>
        </w:tc>
      </w:tr>
      <w:tr w:rsidR="00D04EB4" w:rsidRPr="00D04EB4" w:rsidTr="00D04EB4">
        <w:trPr>
          <w:trHeight w:val="22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  <w:r>
              <w:t xml:space="preserve"> Федерации, местных администраци</w:t>
            </w:r>
            <w:r w:rsidRPr="00D04EB4">
              <w:t>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4 978 372,86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3 480 433,32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3 480 433,32</w:t>
            </w:r>
          </w:p>
        </w:tc>
      </w:tr>
      <w:tr w:rsidR="00D04EB4" w:rsidRPr="00D04EB4" w:rsidTr="00D04EB4">
        <w:trPr>
          <w:trHeight w:val="16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112 709,00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112 709,00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112 709,00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2 000,00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5 905,00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5 200,00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5 200,00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186 299,00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206 858,00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228 031,00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Мобилизационная 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186 299,00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206 858,00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228 031,00</w:t>
            </w:r>
          </w:p>
        </w:tc>
      </w:tr>
      <w:tr w:rsidR="00D04EB4" w:rsidRPr="00D04EB4" w:rsidTr="00D04EB4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1 021 332,38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415 148,14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299 441,14</w:t>
            </w:r>
          </w:p>
        </w:tc>
      </w:tr>
      <w:tr w:rsidR="00D04EB4" w:rsidRPr="00D04EB4" w:rsidTr="00D04EB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r w:rsidRPr="00D04E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1 021 332,38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415 148,14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299 441,14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lastRenderedPageBreak/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539 963,65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486 260,00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489 182,00</w:t>
            </w:r>
          </w:p>
        </w:tc>
      </w:tr>
      <w:tr w:rsidR="00D04EB4" w:rsidRPr="00D04EB4" w:rsidTr="00D04EB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6"/>
                <w:szCs w:val="26"/>
              </w:rPr>
            </w:pPr>
            <w:r w:rsidRPr="00D04EB4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539 963,65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486 260,00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489 182,00</w:t>
            </w:r>
          </w:p>
        </w:tc>
      </w:tr>
      <w:tr w:rsidR="00D04EB4" w:rsidRPr="00D04EB4" w:rsidTr="00D04EB4">
        <w:trPr>
          <w:trHeight w:val="5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2 509 158,00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100 000,00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1 727 845,00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100 000,00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</w:tr>
      <w:tr w:rsidR="00D04EB4" w:rsidRPr="00D04EB4" w:rsidTr="00D04EB4">
        <w:trPr>
          <w:trHeight w:val="8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781 313,00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Охрана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2 920 000,00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</w:tr>
      <w:tr w:rsidR="00D04EB4" w:rsidRPr="00D04EB4" w:rsidTr="00D04EB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color w:val="000000"/>
              </w:rPr>
            </w:pPr>
            <w:r w:rsidRPr="00D04EB4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0603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2 920 000,00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289 830,00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186 830,00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289 830,00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186 830,00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186 830,00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15 000,00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0,00</w:t>
            </w:r>
          </w:p>
        </w:tc>
      </w:tr>
      <w:tr w:rsidR="00D04EB4" w:rsidRPr="00D04EB4" w:rsidTr="00D04EB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r w:rsidRPr="00D04EB4"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15 000,00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22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ИТОГО 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right"/>
              <w:rPr>
                <w:b/>
                <w:bCs/>
              </w:rPr>
            </w:pPr>
            <w:r w:rsidRPr="00D04EB4">
              <w:rPr>
                <w:b/>
                <w:bCs/>
              </w:rPr>
              <w:t>13 740 745,89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right"/>
              <w:rPr>
                <w:b/>
                <w:bCs/>
              </w:rPr>
            </w:pPr>
            <w:r w:rsidRPr="00D04EB4">
              <w:rPr>
                <w:b/>
                <w:bCs/>
              </w:rPr>
              <w:t>6 080 619,00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right"/>
              <w:rPr>
                <w:b/>
                <w:bCs/>
              </w:rPr>
            </w:pPr>
            <w:r w:rsidRPr="00D04EB4">
              <w:rPr>
                <w:b/>
                <w:bCs/>
              </w:rPr>
              <w:t>5 889 007,00</w:t>
            </w:r>
          </w:p>
        </w:tc>
      </w:tr>
      <w:tr w:rsidR="00D04EB4" w:rsidRPr="00D04EB4" w:rsidTr="00D04EB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150 219,00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297 146,00</w:t>
            </w:r>
          </w:p>
        </w:tc>
      </w:tr>
      <w:tr w:rsidR="00D04EB4" w:rsidRPr="00D04EB4" w:rsidTr="00D04EB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b/>
                <w:bCs/>
              </w:rPr>
            </w:pPr>
            <w:r w:rsidRPr="00D04EB4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13 740 745,89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6 230 838,00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6 186 153,00</w:t>
            </w:r>
          </w:p>
        </w:tc>
      </w:tr>
    </w:tbl>
    <w:p w:rsidR="00D04EB4" w:rsidRPr="00D04EB4" w:rsidRDefault="00D04EB4" w:rsidP="00D04EB4">
      <w:pPr>
        <w:rPr>
          <w:sz w:val="28"/>
          <w:szCs w:val="28"/>
        </w:rPr>
      </w:pPr>
      <w:r w:rsidRPr="00D04EB4">
        <w:rPr>
          <w:sz w:val="28"/>
          <w:szCs w:val="28"/>
        </w:rPr>
        <w:lastRenderedPageBreak/>
        <w:t xml:space="preserve">                                         </w:t>
      </w: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tbl>
      <w:tblPr>
        <w:tblW w:w="15511" w:type="dxa"/>
        <w:tblInd w:w="118" w:type="dxa"/>
        <w:tblLook w:val="04A0" w:firstRow="1" w:lastRow="0" w:firstColumn="1" w:lastColumn="0" w:noHBand="0" w:noVBand="1"/>
      </w:tblPr>
      <w:tblGrid>
        <w:gridCol w:w="797"/>
        <w:gridCol w:w="4610"/>
        <w:gridCol w:w="1169"/>
        <w:gridCol w:w="1229"/>
        <w:gridCol w:w="1228"/>
        <w:gridCol w:w="1110"/>
        <w:gridCol w:w="2043"/>
        <w:gridCol w:w="1701"/>
        <w:gridCol w:w="625"/>
        <w:gridCol w:w="999"/>
      </w:tblGrid>
      <w:tr w:rsidR="00D04EB4" w:rsidRPr="00D04EB4" w:rsidTr="00D04EB4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Default="00D04EB4" w:rsidP="00D04EB4">
            <w:pPr>
              <w:ind w:right="-67"/>
            </w:pPr>
          </w:p>
          <w:p w:rsidR="00D04EB4" w:rsidRDefault="00D04EB4" w:rsidP="00D04EB4">
            <w:pPr>
              <w:ind w:right="-67"/>
            </w:pPr>
          </w:p>
          <w:p w:rsidR="00D04EB4" w:rsidRDefault="00D04EB4" w:rsidP="00D04EB4">
            <w:pPr>
              <w:ind w:right="-67"/>
            </w:pPr>
          </w:p>
          <w:p w:rsidR="00D04EB4" w:rsidRDefault="00D04EB4" w:rsidP="00D04EB4">
            <w:pPr>
              <w:ind w:right="-67"/>
            </w:pPr>
          </w:p>
          <w:p w:rsidR="00D04EB4" w:rsidRDefault="00D04EB4" w:rsidP="00D04EB4">
            <w:pPr>
              <w:ind w:right="-67"/>
            </w:pPr>
          </w:p>
          <w:p w:rsidR="00D04EB4" w:rsidRPr="00D04EB4" w:rsidRDefault="00D04EB4" w:rsidP="00D04EB4">
            <w:pPr>
              <w:ind w:right="-67"/>
            </w:pPr>
            <w:r w:rsidRPr="00D04EB4">
              <w:lastRenderedPageBreak/>
              <w:t>Приложение 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/>
        </w:tc>
      </w:tr>
      <w:tr w:rsidR="00D04EB4" w:rsidRPr="00D04EB4" w:rsidTr="00D04EB4">
        <w:trPr>
          <w:gridAfter w:val="1"/>
          <w:wAfter w:w="999" w:type="dxa"/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gridSpan w:val="3"/>
          </w:tcPr>
          <w:p w:rsidR="00D04EB4" w:rsidRPr="00D04EB4" w:rsidRDefault="00D04EB4" w:rsidP="00D04EB4">
            <w:pPr>
              <w:jc w:val="center"/>
            </w:pPr>
            <w:r w:rsidRPr="00D04EB4">
              <w:t>решения Усть-Ярульского</w:t>
            </w:r>
          </w:p>
        </w:tc>
      </w:tr>
      <w:tr w:rsidR="00D04EB4" w:rsidRPr="00D04EB4" w:rsidTr="00D04EB4">
        <w:trPr>
          <w:gridAfter w:val="3"/>
          <w:wAfter w:w="3325" w:type="dxa"/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ind w:right="-147"/>
              <w:jc w:val="center"/>
            </w:pPr>
            <w:r w:rsidRPr="00D04EB4">
              <w:t>Сельского Совета  депутатов</w:t>
            </w:r>
          </w:p>
        </w:tc>
      </w:tr>
      <w:tr w:rsidR="00D04EB4" w:rsidRPr="00D04EB4" w:rsidTr="00D04EB4">
        <w:trPr>
          <w:gridAfter w:val="3"/>
          <w:wAfter w:w="3325" w:type="dxa"/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от   24.12.2024г.  № 167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75"/>
        </w:trPr>
        <w:tc>
          <w:tcPr>
            <w:tcW w:w="15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поселения  Усть-Ярульского сельсовета </w:t>
            </w:r>
          </w:p>
        </w:tc>
      </w:tr>
      <w:tr w:rsidR="00D04EB4" w:rsidRPr="00D04EB4" w:rsidTr="00D04EB4">
        <w:trPr>
          <w:trHeight w:val="375"/>
        </w:trPr>
        <w:tc>
          <w:tcPr>
            <w:tcW w:w="15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  <w:r w:rsidRPr="00D04EB4">
              <w:rPr>
                <w:b/>
                <w:bCs/>
                <w:sz w:val="28"/>
                <w:szCs w:val="28"/>
              </w:rPr>
              <w:t>на 2024 год и плановый период 2025-2026 годов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</w:pPr>
            <w:r w:rsidRPr="00D04EB4">
              <w:t>( руб.)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№ строки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2026 год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</w:t>
            </w:r>
          </w:p>
        </w:tc>
      </w:tr>
      <w:tr w:rsidR="00D04EB4" w:rsidRPr="00D04EB4" w:rsidTr="00D04EB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Администрация</w:t>
            </w:r>
            <w:r w:rsidRPr="00D04EB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04EB4"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r w:rsidRPr="00D04EB4">
              <w:rPr>
                <w:b/>
                <w:bCs/>
                <w:sz w:val="22"/>
                <w:szCs w:val="22"/>
              </w:rPr>
              <w:t xml:space="preserve"> сельсовета Ирбейского района Красноярского края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color w:val="FF0000"/>
                <w:sz w:val="22"/>
                <w:szCs w:val="22"/>
              </w:rPr>
            </w:pPr>
            <w:r w:rsidRPr="00D04EB4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13 740 745,89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6 230 838,00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6 186 153,00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4EB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6 259 162,86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4 685 522,86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4 685 522,86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4EB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1 085 180,54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4 978 372,86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3 480 433,32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4 978 372,86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3 480 433,32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4 978 372,86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4 977 562,86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1 054 657,87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1 054 657,87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both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870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both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both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206 858,00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228 031,00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206 858,00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228 031,00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206 858,00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228 031,00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206 858,00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228 031,00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отдельных органов исполнительной власти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206 858,00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228 031,00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4EB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1 021 332,38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4EB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1 021 332,38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сельсовет"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1 021 332,38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 Обеспечение первичных мер противопожарной безопасности в границах населенных пунктов поселения  Усть-Ярульский</w:t>
            </w:r>
            <w:r w:rsidRPr="00D04EB4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D04EB4">
              <w:rPr>
                <w:b/>
                <w:bCs/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1 021 332,38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415 148,14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513 532,38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415 148,14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481 032,38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481 032,38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иному межбюджетному трансферту бюджетам сельских поселений на обеспечение первичных мер пожарной безопасности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 "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D04EB4" w:rsidRPr="00D04EB4" w:rsidTr="00D04EB4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539 963,65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486 260,00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489 182,00</w:t>
            </w:r>
          </w:p>
        </w:tc>
      </w:tr>
      <w:tr w:rsidR="00D04EB4" w:rsidRPr="00D04EB4" w:rsidTr="00D04EB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71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0120060020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72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0120060020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0120060020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04EB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2 509 158,00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1 727 845,00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"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1 727 845,00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1 727 845,00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403 998,00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иному межбюджетному трансферту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781 313,00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"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781 313,00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"Модернизация, реконструкция и капитальный ремонт объектов коммунальной инфраструктуры муниципального образования Усть-Ярульский сельсовет"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781 313,00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субсидия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"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0190000000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117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289 830,00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289 830,00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289 830,00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выплату муниципальной пенсии за выслугу лет в рамках непрограммных расходов отдельных органов исполнительной власти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127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128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 "Содействие развитию муниципального образования  Усть-Ярульский сельсовет "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129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840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Условно утвержденные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150 219,00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297 146,00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color w:val="FF0000"/>
                <w:sz w:val="22"/>
                <w:szCs w:val="22"/>
              </w:rPr>
            </w:pPr>
            <w:r w:rsidRPr="00D04EB4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2"/>
                <w:szCs w:val="22"/>
              </w:rPr>
            </w:pPr>
            <w:r w:rsidRPr="00D04EB4">
              <w:rPr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13 740 745,89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6 230 838,00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2"/>
                <w:szCs w:val="22"/>
              </w:rPr>
            </w:pPr>
            <w:r w:rsidRPr="00D04EB4">
              <w:rPr>
                <w:b/>
                <w:bCs/>
                <w:sz w:val="22"/>
                <w:szCs w:val="22"/>
              </w:rPr>
              <w:t>6 186 153,00</w:t>
            </w:r>
          </w:p>
        </w:tc>
      </w:tr>
    </w:tbl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p w:rsidR="00D04EB4" w:rsidRDefault="00D04EB4" w:rsidP="00D04EB4">
      <w:pPr>
        <w:rPr>
          <w:sz w:val="28"/>
          <w:szCs w:val="28"/>
        </w:rPr>
      </w:pPr>
    </w:p>
    <w:p w:rsidR="00D04EB4" w:rsidRPr="00D04EB4" w:rsidRDefault="00D04EB4" w:rsidP="00D04EB4">
      <w:pPr>
        <w:rPr>
          <w:sz w:val="28"/>
          <w:szCs w:val="28"/>
        </w:rPr>
      </w:pPr>
    </w:p>
    <w:tbl>
      <w:tblPr>
        <w:tblW w:w="15242" w:type="dxa"/>
        <w:tblInd w:w="113" w:type="dxa"/>
        <w:tblLook w:val="04A0" w:firstRow="1" w:lastRow="0" w:firstColumn="1" w:lastColumn="0" w:noHBand="0" w:noVBand="1"/>
      </w:tblPr>
      <w:tblGrid>
        <w:gridCol w:w="797"/>
        <w:gridCol w:w="6273"/>
        <w:gridCol w:w="1344"/>
        <w:gridCol w:w="990"/>
        <w:gridCol w:w="1083"/>
        <w:gridCol w:w="1461"/>
        <w:gridCol w:w="1659"/>
        <w:gridCol w:w="1639"/>
      </w:tblGrid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>Приложение 5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4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r w:rsidRPr="00D04EB4">
              <w:t xml:space="preserve">                     решения Усть-Ярульского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r w:rsidRPr="00D04EB4">
              <w:t>сельского Совета  депутатов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ind w:right="-479"/>
            </w:pPr>
            <w:r w:rsidRPr="00D04EB4">
              <w:t>От 24.12.2024г.  № 167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690"/>
        </w:trPr>
        <w:tc>
          <w:tcPr>
            <w:tcW w:w="15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D04EB4" w:rsidRPr="00D04EB4" w:rsidTr="00D04EB4">
        <w:trPr>
          <w:trHeight w:val="285"/>
        </w:trPr>
        <w:tc>
          <w:tcPr>
            <w:tcW w:w="15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  <w:r w:rsidRPr="00D04EB4">
              <w:rPr>
                <w:b/>
                <w:bCs/>
              </w:rPr>
              <w:t>на 2024 год  и плановый период 2025-2026 годов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jc w:val="right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( руб.)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№ строки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Сумма на          2026 год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Муниципальная программа  "Содействие развитию муниципального образования  Усть-Ярульский сельсовет "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7 005 454,03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1 001 408,14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788 623,14</w:t>
            </w:r>
          </w:p>
        </w:tc>
      </w:tr>
      <w:tr w:rsidR="00D04EB4" w:rsidRPr="00D04EB4" w:rsidTr="00D04EB4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1 727 845,00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381 600,00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3 150,00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19 248,00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иному межбюджетному трансферту 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01100S6410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181 062,00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0110073880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0110077450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22 485,00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 "Содействие развитию и модернизации улично-дорожной сети муниципального образования"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539 963,65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486 260,00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489 182,00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39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342 163,65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288 460,00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291 382,00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44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45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197 800,00</w:t>
            </w:r>
          </w:p>
        </w:tc>
      </w:tr>
      <w:tr w:rsidR="00D04EB4" w:rsidRPr="00D04EB4" w:rsidTr="00D04EB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0130000000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 Обеспечение первичных мер противопожарной безопасности в границах населенных пунктов поселения  Усть-Ярульский сельсовет"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1 021 332,38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415 148,14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299 441,14</w:t>
            </w:r>
          </w:p>
        </w:tc>
      </w:tr>
      <w:tr w:rsidR="00D04EB4" w:rsidRPr="00D04EB4" w:rsidTr="00D04EB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481032,38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481031,71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481 031,71</w:t>
            </w:r>
          </w:p>
        </w:tc>
      </w:tr>
      <w:tr w:rsidR="00D04EB4" w:rsidRPr="00D04EB4" w:rsidTr="00D04EB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481032,38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481032,38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481032,38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406 036,51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284 225,56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32 500,00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9 111,63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15 215,58</w:t>
            </w:r>
          </w:p>
        </w:tc>
      </w:tr>
      <w:tr w:rsidR="00D04EB4" w:rsidRPr="00D04EB4" w:rsidTr="00D04EB4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159400,00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159400,00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159 400,00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иному межбюджетному трансферту бюджетам сельских поселений на обеспечение первичных мер пожарной безопасности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01400S4120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8 400,00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5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6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Софинансирование к cубсидии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01400S7510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 "Модернизация, реконструкция и капитальный ремонт объектов коммунальной инфраструктуры муниципального образования Усть-Ярульский сельсовет"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781 313,00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781 313,00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781 313,00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субсидия из бюджета Усть-Ярульского сельсовета на предоставление финансовой помощи для погашения денежных обязательств, обязательных платежей и восстановления платежеспособности муниципального унитарного предприятия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0150001010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0505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581 313,00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Отдельное мероприятие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0190000000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B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i/>
                <w:iCs/>
                <w:sz w:val="20"/>
                <w:szCs w:val="20"/>
              </w:rPr>
            </w:pPr>
            <w:r w:rsidRPr="00D04EB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2 920 000,00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99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0190006030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0603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2 920 000,00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6 735 291,86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5 079 210,86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5 100 383,86</w:t>
            </w:r>
          </w:p>
        </w:tc>
      </w:tr>
      <w:tr w:rsidR="00D04EB4" w:rsidRPr="00D04EB4" w:rsidTr="00D04EB4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2200000000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4EB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6 735 291,86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5 079 210,86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5 100 383,86</w:t>
            </w:r>
          </w:p>
        </w:tc>
      </w:tr>
      <w:tr w:rsidR="00D04EB4" w:rsidRPr="00D04EB4" w:rsidTr="00D04EB4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1 160 176,00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1 085 180,54</w:t>
            </w:r>
          </w:p>
        </w:tc>
      </w:tr>
      <w:tr w:rsidR="00D04EB4" w:rsidRPr="00D04EB4" w:rsidTr="00D04EB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3 922 904,99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3 480 433,32</w:t>
            </w:r>
          </w:p>
        </w:tc>
      </w:tr>
      <w:tr w:rsidR="00D04EB4" w:rsidRPr="00D04EB4" w:rsidTr="00D04EB4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1 054 657,87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1 054 657,87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1 054 657,87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1 054 657,87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1 054 657,87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810,00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112 709,00</w:t>
            </w:r>
          </w:p>
        </w:tc>
      </w:tr>
      <w:tr w:rsidR="00D04EB4" w:rsidRPr="00D04EB4" w:rsidTr="00D04EB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B4" w:rsidRPr="00D04EB4" w:rsidRDefault="00D04EB4" w:rsidP="00D04EB4">
            <w:pPr>
              <w:jc w:val="both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2 000,00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135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139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5 905,00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5 200,00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144 000,00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149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42 299,00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62 858,00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84 031,00</w:t>
            </w:r>
          </w:p>
        </w:tc>
      </w:tr>
      <w:tr w:rsidR="00D04EB4" w:rsidRPr="00D04EB4" w:rsidTr="00D04EB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 xml:space="preserve">Назначение и выплата пенсии за выслугу лет лицам, замещавшим  должности муниципальной службы и лицам, замещавшим выборные муниципальные должности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1001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289 830,00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186 830,00</w:t>
            </w:r>
          </w:p>
        </w:tc>
      </w:tr>
      <w:tr w:rsidR="00D04EB4" w:rsidRPr="00D04EB4" w:rsidTr="00D04EB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155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Условно утвердженные расходы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150 219,00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297 146,00</w:t>
            </w:r>
          </w:p>
        </w:tc>
      </w:tr>
      <w:tr w:rsidR="00D04EB4" w:rsidRPr="00D04EB4" w:rsidTr="00D04EB4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156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sz w:val="20"/>
                <w:szCs w:val="20"/>
              </w:rPr>
            </w:pPr>
            <w:r w:rsidRPr="00D04EB4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13 740 745,89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6 230 838,00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B4" w:rsidRPr="00D04EB4" w:rsidRDefault="00D04EB4" w:rsidP="00D04EB4">
            <w:pPr>
              <w:jc w:val="center"/>
              <w:rPr>
                <w:b/>
                <w:bCs/>
                <w:sz w:val="20"/>
                <w:szCs w:val="20"/>
              </w:rPr>
            </w:pPr>
            <w:r w:rsidRPr="00D04EB4">
              <w:rPr>
                <w:b/>
                <w:bCs/>
                <w:sz w:val="20"/>
                <w:szCs w:val="20"/>
              </w:rPr>
              <w:t>6 186 153,00</w:t>
            </w:r>
          </w:p>
        </w:tc>
      </w:tr>
    </w:tbl>
    <w:p w:rsidR="00D04EB4" w:rsidRPr="00D04EB4" w:rsidRDefault="00D04EB4" w:rsidP="00D04EB4">
      <w:pPr>
        <w:rPr>
          <w:sz w:val="28"/>
          <w:szCs w:val="28"/>
        </w:rPr>
      </w:pPr>
    </w:p>
    <w:p w:rsidR="002145BC" w:rsidRDefault="002145BC" w:rsidP="00801C42">
      <w:pPr>
        <w:sectPr w:rsidR="002145BC" w:rsidSect="00D04EB4">
          <w:pgSz w:w="16838" w:h="11906" w:orient="landscape"/>
          <w:pgMar w:top="567" w:right="899" w:bottom="1701" w:left="899" w:header="709" w:footer="709" w:gutter="0"/>
          <w:cols w:space="708"/>
          <w:docGrid w:linePitch="360"/>
        </w:sectPr>
      </w:pPr>
    </w:p>
    <w:p w:rsidR="002145BC" w:rsidRPr="002145BC" w:rsidRDefault="002145BC" w:rsidP="002145B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145BC" w:rsidRPr="002145BC" w:rsidRDefault="002145BC" w:rsidP="002145B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56"/>
        <w:gridCol w:w="1056"/>
        <w:gridCol w:w="1056"/>
        <w:gridCol w:w="1056"/>
        <w:gridCol w:w="1343"/>
        <w:gridCol w:w="1056"/>
      </w:tblGrid>
      <w:tr w:rsidR="002145BC" w:rsidRPr="002145BC" w:rsidTr="00A00A56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rFonts w:ascii="Arial" w:hAnsi="Arial"/>
                <w:sz w:val="20"/>
                <w:szCs w:val="20"/>
              </w:rPr>
            </w:pPr>
            <w:r w:rsidRPr="002145BC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F48318C" wp14:editId="2FA1812E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145BC" w:rsidRPr="002145BC" w:rsidRDefault="002145BC" w:rsidP="002145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jc w:val="center"/>
              <w:rPr>
                <w:sz w:val="32"/>
                <w:szCs w:val="32"/>
              </w:rPr>
            </w:pPr>
            <w:r w:rsidRPr="002145BC">
              <w:rPr>
                <w:sz w:val="32"/>
                <w:szCs w:val="32"/>
              </w:rPr>
              <w:t>Усть-Ярульский сельский Совет депутатов</w:t>
            </w:r>
          </w:p>
        </w:tc>
      </w:tr>
      <w:tr w:rsidR="002145BC" w:rsidRPr="002145BC" w:rsidTr="00A00A56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jc w:val="center"/>
              <w:rPr>
                <w:sz w:val="32"/>
                <w:szCs w:val="32"/>
              </w:rPr>
            </w:pPr>
            <w:r w:rsidRPr="002145BC"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2145BC" w:rsidRPr="002145BC" w:rsidTr="00A00A56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jc w:val="center"/>
              <w:rPr>
                <w:sz w:val="56"/>
                <w:szCs w:val="56"/>
              </w:rPr>
            </w:pPr>
            <w:r w:rsidRPr="002145BC">
              <w:rPr>
                <w:sz w:val="56"/>
                <w:szCs w:val="56"/>
              </w:rPr>
              <w:t>Р Е Ш Е Н И Я</w:t>
            </w:r>
          </w:p>
        </w:tc>
      </w:tr>
      <w:tr w:rsidR="002145BC" w:rsidRPr="002145BC" w:rsidTr="00A00A5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  <w:r w:rsidRPr="002145BC">
              <w:rPr>
                <w:sz w:val="28"/>
                <w:szCs w:val="28"/>
              </w:rPr>
              <w:t xml:space="preserve">       24.12.2024г.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jc w:val="center"/>
              <w:rPr>
                <w:sz w:val="28"/>
                <w:szCs w:val="28"/>
              </w:rPr>
            </w:pPr>
            <w:r w:rsidRPr="002145BC">
              <w:rPr>
                <w:sz w:val="28"/>
                <w:szCs w:val="28"/>
              </w:rPr>
              <w:t>с. Усть-Яруль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rFonts w:ascii="Arial" w:hAnsi="Arial"/>
                <w:sz w:val="20"/>
                <w:szCs w:val="20"/>
              </w:rPr>
            </w:pPr>
            <w:r w:rsidRPr="002145BC">
              <w:rPr>
                <w:sz w:val="28"/>
                <w:szCs w:val="28"/>
              </w:rPr>
              <w:t>№ 168</w:t>
            </w:r>
          </w:p>
        </w:tc>
      </w:tr>
      <w:tr w:rsidR="002145BC" w:rsidRPr="002145BC" w:rsidTr="00A00A5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</w:p>
        </w:tc>
      </w:tr>
    </w:tbl>
    <w:p w:rsidR="002145BC" w:rsidRPr="002145BC" w:rsidRDefault="002145BC" w:rsidP="002145B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145BC" w:rsidRPr="002145BC" w:rsidTr="00A00A56">
        <w:tc>
          <w:tcPr>
            <w:tcW w:w="9356" w:type="dxa"/>
          </w:tcPr>
          <w:p w:rsidR="002145BC" w:rsidRPr="002145BC" w:rsidRDefault="002145BC" w:rsidP="00214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145BC">
              <w:rPr>
                <w:sz w:val="27"/>
                <w:szCs w:val="27"/>
              </w:rPr>
              <w:t xml:space="preserve">О внесении изменений в решение </w:t>
            </w:r>
            <w:r w:rsidRPr="002145BC">
              <w:rPr>
                <w:color w:val="000000"/>
                <w:sz w:val="28"/>
                <w:szCs w:val="20"/>
              </w:rPr>
              <w:t>Усть-Ярульского</w:t>
            </w:r>
            <w:r w:rsidRPr="002145BC">
              <w:rPr>
                <w:sz w:val="27"/>
                <w:szCs w:val="27"/>
              </w:rPr>
              <w:t xml:space="preserve"> сельского Совета депутатов от 07.06.2019 № 108 «</w:t>
            </w:r>
            <w:r w:rsidRPr="002145BC">
              <w:rPr>
                <w:color w:val="000000"/>
                <w:sz w:val="28"/>
                <w:szCs w:val="28"/>
              </w:rPr>
      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</w:t>
            </w:r>
            <w:r w:rsidRPr="002145BC">
              <w:rPr>
                <w:sz w:val="27"/>
                <w:szCs w:val="27"/>
              </w:rPr>
              <w:t>»</w:t>
            </w:r>
          </w:p>
        </w:tc>
      </w:tr>
    </w:tbl>
    <w:p w:rsidR="002145BC" w:rsidRPr="002145BC" w:rsidRDefault="002145BC" w:rsidP="002145BC">
      <w:pPr>
        <w:widowControl w:val="0"/>
        <w:autoSpaceDE w:val="0"/>
        <w:autoSpaceDN w:val="0"/>
        <w:adjustRightInd w:val="0"/>
        <w:jc w:val="both"/>
        <w:rPr>
          <w:color w:val="FF0000"/>
          <w:sz w:val="27"/>
          <w:szCs w:val="27"/>
        </w:rPr>
      </w:pPr>
    </w:p>
    <w:p w:rsidR="002145BC" w:rsidRPr="002145BC" w:rsidRDefault="002145BC" w:rsidP="002145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45BC">
        <w:rPr>
          <w:sz w:val="27"/>
          <w:szCs w:val="27"/>
        </w:rPr>
        <w:t xml:space="preserve">В соответствии с частью 4статьи 86 Бюджетного кодекса Российской Федерации, </w:t>
      </w:r>
      <w:hyperlink r:id="rId9" w:history="1">
        <w:r w:rsidRPr="002145BC">
          <w:rPr>
            <w:sz w:val="27"/>
            <w:szCs w:val="27"/>
          </w:rPr>
          <w:t>частью 2 статьи 53</w:t>
        </w:r>
      </w:hyperlink>
      <w:r w:rsidRPr="002145BC">
        <w:rPr>
          <w:sz w:val="27"/>
          <w:szCs w:val="27"/>
        </w:rPr>
        <w:t>Федерального закона от 06.10.2003 № 131-ФЗ «Об общих принципах организации местного самоуправления в Российской Федерации», частью 2</w:t>
      </w:r>
      <w:hyperlink r:id="rId10" w:history="1">
        <w:r w:rsidRPr="002145BC">
          <w:rPr>
            <w:sz w:val="27"/>
            <w:szCs w:val="27"/>
          </w:rPr>
          <w:t xml:space="preserve"> статьи 22</w:t>
        </w:r>
      </w:hyperlink>
      <w:r w:rsidRPr="002145BC">
        <w:rPr>
          <w:sz w:val="27"/>
          <w:szCs w:val="27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2145BC">
        <w:rPr>
          <w:bCs/>
          <w:sz w:val="27"/>
          <w:szCs w:val="27"/>
        </w:rPr>
        <w:t xml:space="preserve">«Об особенностях правового регулирования муниципальной службы в Красноярском крае», </w:t>
      </w:r>
      <w:hyperlink r:id="rId11" w:history="1">
        <w:r w:rsidRPr="002145BC">
          <w:rPr>
            <w:sz w:val="27"/>
            <w:szCs w:val="27"/>
          </w:rPr>
          <w:t>Постановлением</w:t>
        </w:r>
      </w:hyperlink>
      <w:r w:rsidRPr="002145BC">
        <w:rPr>
          <w:sz w:val="27"/>
          <w:szCs w:val="27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                   на постоянной основе, лиц, замещающих иные муниципальные должности,       и муниципальных служащих», </w:t>
      </w:r>
      <w:r w:rsidRPr="002145BC">
        <w:rPr>
          <w:sz w:val="28"/>
          <w:szCs w:val="28"/>
        </w:rPr>
        <w:t>руководствуясь Уставом Усть-Ярульского сельсовета Ирбейского района Красноярского края, Усть-Ярульский сельский совет депутатов РЕШИЛ:</w:t>
      </w:r>
    </w:p>
    <w:p w:rsidR="002145BC" w:rsidRPr="002145BC" w:rsidRDefault="002145BC" w:rsidP="002145BC">
      <w:pPr>
        <w:widowControl w:val="0"/>
        <w:tabs>
          <w:tab w:val="left" w:pos="230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145BC">
        <w:rPr>
          <w:sz w:val="27"/>
          <w:szCs w:val="27"/>
        </w:rPr>
        <w:t xml:space="preserve">1. Внести в решение </w:t>
      </w:r>
      <w:r w:rsidRPr="002145BC">
        <w:rPr>
          <w:color w:val="000000"/>
          <w:sz w:val="28"/>
          <w:szCs w:val="20"/>
        </w:rPr>
        <w:t>Усть-Ярульского</w:t>
      </w:r>
      <w:r w:rsidRPr="002145BC">
        <w:rPr>
          <w:sz w:val="27"/>
          <w:szCs w:val="27"/>
        </w:rPr>
        <w:t xml:space="preserve"> сельского Совета депутатов от 07.06.2019 № 108 «</w:t>
      </w:r>
      <w:r w:rsidRPr="002145BC">
        <w:rPr>
          <w:color w:val="000000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</w:t>
      </w:r>
      <w:r w:rsidRPr="002145BC">
        <w:rPr>
          <w:sz w:val="27"/>
          <w:szCs w:val="27"/>
        </w:rPr>
        <w:t>» следующие изменения:</w:t>
      </w:r>
    </w:p>
    <w:p w:rsidR="002145BC" w:rsidRPr="002145BC" w:rsidRDefault="002145BC" w:rsidP="00214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1.1. В пункте 4 раздела 3 приложения к решению цифры «3000» заменить цифрами «6200»;</w:t>
      </w:r>
    </w:p>
    <w:p w:rsidR="002145BC" w:rsidRPr="002145BC" w:rsidRDefault="002145BC" w:rsidP="00214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1.2. В абзацах 7, 10, 11, 12 пункта 6 статьи 3 приложения к решению цифры «2024» заменить цифрами «2025»;</w:t>
      </w:r>
    </w:p>
    <w:p w:rsidR="002145BC" w:rsidRPr="002145BC" w:rsidRDefault="002145BC" w:rsidP="00214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1.3. В абзаце 8 пункта 6 статьи 3 приложения к решению цифры «3000» заменить цифрами «3200»;</w:t>
      </w:r>
    </w:p>
    <w:p w:rsidR="002145BC" w:rsidRPr="002145BC" w:rsidRDefault="002145BC" w:rsidP="00214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1.4. В пункте 2 статьи 9 приложения к решению цифры «3000» заменить цифрами «6200»;</w:t>
      </w:r>
    </w:p>
    <w:p w:rsidR="002145BC" w:rsidRPr="002145BC" w:rsidRDefault="002145BC" w:rsidP="002145BC">
      <w:pPr>
        <w:ind w:firstLine="709"/>
        <w:jc w:val="both"/>
        <w:outlineLvl w:val="1"/>
        <w:rPr>
          <w:sz w:val="28"/>
          <w:szCs w:val="28"/>
        </w:rPr>
      </w:pPr>
      <w:r w:rsidRPr="002145BC">
        <w:rPr>
          <w:sz w:val="28"/>
          <w:szCs w:val="28"/>
        </w:rPr>
        <w:lastRenderedPageBreak/>
        <w:t>1.5. В абзацах 7, 10, 11, 12 пункта 4 статьи 9 приложения к решению цифры «2024» заменить цифрами «2025»;</w:t>
      </w:r>
    </w:p>
    <w:p w:rsidR="002145BC" w:rsidRPr="002145BC" w:rsidRDefault="002145BC" w:rsidP="00214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1.6. В абзаце 8 пункта 4 статьи 9 приложения к решению цифры «3000» заменить цифрами «3200»;</w:t>
      </w:r>
    </w:p>
    <w:p w:rsidR="002145BC" w:rsidRPr="002145BC" w:rsidRDefault="002145BC" w:rsidP="00214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1.7. в приложении № 1 к Приложению слова «21705» заменить словами «23875»; </w:t>
      </w:r>
    </w:p>
    <w:p w:rsidR="002145BC" w:rsidRPr="002145BC" w:rsidRDefault="002145BC" w:rsidP="00214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1.8. в приложении № 2 к Приложению  слова «5997» заменить словами «6597», слова «5427» заменить словами «5970», слова «4889» заменить словами «5378».</w:t>
      </w:r>
    </w:p>
    <w:p w:rsidR="002145BC" w:rsidRPr="002145BC" w:rsidRDefault="002145BC" w:rsidP="002145BC">
      <w:pPr>
        <w:ind w:firstLine="709"/>
        <w:jc w:val="both"/>
        <w:rPr>
          <w:sz w:val="27"/>
          <w:szCs w:val="27"/>
        </w:rPr>
      </w:pPr>
      <w:r w:rsidRPr="002145BC">
        <w:rPr>
          <w:sz w:val="27"/>
          <w:szCs w:val="27"/>
        </w:rPr>
        <w:t>2. Опубликовать решение в печатном издании «Усть-Ярульский Вестник» и на официальном сайте администрации Усть-Ярульского сельсовета (</w:t>
      </w:r>
      <w:hyperlink r:id="rId12" w:history="1">
        <w:r w:rsidRPr="002145BC">
          <w:rPr>
            <w:color w:val="0000FF"/>
            <w:sz w:val="27"/>
            <w:szCs w:val="27"/>
            <w:u w:val="single"/>
            <w:lang w:val="en-US"/>
          </w:rPr>
          <w:t>https</w:t>
        </w:r>
        <w:r w:rsidRPr="002145BC">
          <w:rPr>
            <w:color w:val="0000FF"/>
            <w:sz w:val="27"/>
            <w:szCs w:val="27"/>
            <w:u w:val="single"/>
          </w:rPr>
          <w:t>://</w:t>
        </w:r>
        <w:r w:rsidRPr="002145BC">
          <w:rPr>
            <w:color w:val="0000FF"/>
            <w:sz w:val="27"/>
            <w:szCs w:val="27"/>
            <w:u w:val="single"/>
            <w:lang w:val="en-US"/>
          </w:rPr>
          <w:t>ustyarulskij</w:t>
        </w:r>
        <w:r w:rsidRPr="002145BC">
          <w:rPr>
            <w:color w:val="0000FF"/>
            <w:sz w:val="27"/>
            <w:szCs w:val="27"/>
            <w:u w:val="single"/>
          </w:rPr>
          <w:t>-</w:t>
        </w:r>
        <w:r w:rsidRPr="002145BC">
          <w:rPr>
            <w:color w:val="0000FF"/>
            <w:sz w:val="27"/>
            <w:szCs w:val="27"/>
            <w:u w:val="single"/>
            <w:lang w:val="en-US"/>
          </w:rPr>
          <w:t>s</w:t>
        </w:r>
        <w:r w:rsidRPr="002145BC">
          <w:rPr>
            <w:color w:val="0000FF"/>
            <w:sz w:val="27"/>
            <w:szCs w:val="27"/>
            <w:u w:val="single"/>
          </w:rPr>
          <w:t>-</w:t>
        </w:r>
        <w:r w:rsidRPr="002145BC">
          <w:rPr>
            <w:color w:val="0000FF"/>
            <w:sz w:val="27"/>
            <w:szCs w:val="27"/>
            <w:u w:val="single"/>
            <w:lang w:val="en-US"/>
          </w:rPr>
          <w:t>s</w:t>
        </w:r>
        <w:r w:rsidRPr="002145BC">
          <w:rPr>
            <w:color w:val="0000FF"/>
            <w:sz w:val="27"/>
            <w:szCs w:val="27"/>
            <w:u w:val="single"/>
          </w:rPr>
          <w:t>-</w:t>
        </w:r>
        <w:r w:rsidRPr="002145BC">
          <w:rPr>
            <w:color w:val="0000FF"/>
            <w:sz w:val="27"/>
            <w:szCs w:val="27"/>
            <w:u w:val="single"/>
            <w:lang w:val="en-US"/>
          </w:rPr>
          <w:t>r</w:t>
        </w:r>
        <w:r w:rsidRPr="002145BC">
          <w:rPr>
            <w:color w:val="0000FF"/>
            <w:sz w:val="27"/>
            <w:szCs w:val="27"/>
            <w:u w:val="single"/>
          </w:rPr>
          <w:t>04.</w:t>
        </w:r>
        <w:r w:rsidRPr="002145BC">
          <w:rPr>
            <w:color w:val="0000FF"/>
            <w:sz w:val="27"/>
            <w:szCs w:val="27"/>
            <w:u w:val="single"/>
            <w:lang w:val="en-US"/>
          </w:rPr>
          <w:t>gosweb</w:t>
        </w:r>
        <w:r w:rsidRPr="002145BC">
          <w:rPr>
            <w:color w:val="0000FF"/>
            <w:sz w:val="27"/>
            <w:szCs w:val="27"/>
            <w:u w:val="single"/>
          </w:rPr>
          <w:t>.</w:t>
        </w:r>
        <w:r w:rsidRPr="002145BC">
          <w:rPr>
            <w:color w:val="0000FF"/>
            <w:sz w:val="27"/>
            <w:szCs w:val="27"/>
            <w:u w:val="single"/>
            <w:lang w:val="en-US"/>
          </w:rPr>
          <w:t>gosuslugi</w:t>
        </w:r>
        <w:r w:rsidRPr="002145BC">
          <w:rPr>
            <w:color w:val="0000FF"/>
            <w:sz w:val="27"/>
            <w:szCs w:val="27"/>
            <w:u w:val="single"/>
          </w:rPr>
          <w:t>.</w:t>
        </w:r>
        <w:r w:rsidRPr="002145BC">
          <w:rPr>
            <w:color w:val="0000FF"/>
            <w:sz w:val="27"/>
            <w:szCs w:val="27"/>
            <w:u w:val="single"/>
            <w:lang w:val="en-US"/>
          </w:rPr>
          <w:t>ru</w:t>
        </w:r>
        <w:r w:rsidRPr="002145BC">
          <w:rPr>
            <w:color w:val="0000FF"/>
            <w:sz w:val="27"/>
            <w:szCs w:val="27"/>
            <w:u w:val="single"/>
          </w:rPr>
          <w:t>/</w:t>
        </w:r>
      </w:hyperlink>
      <w:r w:rsidRPr="002145BC">
        <w:rPr>
          <w:sz w:val="27"/>
          <w:szCs w:val="27"/>
        </w:rPr>
        <w:t xml:space="preserve"> ).</w:t>
      </w:r>
    </w:p>
    <w:p w:rsidR="002145BC" w:rsidRPr="002145BC" w:rsidRDefault="002145BC" w:rsidP="002145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145BC">
        <w:rPr>
          <w:sz w:val="27"/>
          <w:szCs w:val="27"/>
        </w:rPr>
        <w:t>3 Контроль за исполнением настоящего Решения оставляю за собой.</w:t>
      </w:r>
    </w:p>
    <w:p w:rsidR="002145BC" w:rsidRPr="002145BC" w:rsidRDefault="002145BC" w:rsidP="002145BC">
      <w:pPr>
        <w:ind w:firstLine="709"/>
        <w:jc w:val="both"/>
        <w:rPr>
          <w:sz w:val="27"/>
          <w:szCs w:val="27"/>
        </w:rPr>
      </w:pPr>
      <w:r w:rsidRPr="002145BC">
        <w:rPr>
          <w:sz w:val="27"/>
          <w:szCs w:val="27"/>
        </w:rPr>
        <w:t xml:space="preserve">4. Решение вступает в силу с 1 января 2025 года, </w:t>
      </w:r>
      <w:r w:rsidRPr="002145BC">
        <w:rPr>
          <w:bCs/>
          <w:sz w:val="27"/>
          <w:szCs w:val="27"/>
        </w:rPr>
        <w:t xml:space="preserve">но не ранее дня, следующего за днем его официального опубликования в </w:t>
      </w:r>
      <w:r w:rsidRPr="002145BC">
        <w:rPr>
          <w:sz w:val="27"/>
          <w:szCs w:val="27"/>
        </w:rPr>
        <w:t>печатном издании «Усть-Ярульский Вестник».</w:t>
      </w:r>
    </w:p>
    <w:p w:rsidR="002145BC" w:rsidRPr="002145BC" w:rsidRDefault="002145BC" w:rsidP="002145BC">
      <w:pPr>
        <w:keepNext/>
        <w:tabs>
          <w:tab w:val="right" w:pos="4253"/>
        </w:tabs>
        <w:ind w:firstLine="709"/>
        <w:jc w:val="both"/>
        <w:outlineLvl w:val="0"/>
        <w:rPr>
          <w:sz w:val="27"/>
          <w:szCs w:val="27"/>
        </w:rPr>
      </w:pPr>
    </w:p>
    <w:p w:rsidR="002145BC" w:rsidRPr="002145BC" w:rsidRDefault="002145BC" w:rsidP="002145BC">
      <w:pPr>
        <w:keepNext/>
        <w:tabs>
          <w:tab w:val="right" w:pos="4253"/>
        </w:tabs>
        <w:ind w:firstLine="709"/>
        <w:jc w:val="both"/>
        <w:outlineLvl w:val="0"/>
        <w:rPr>
          <w:sz w:val="27"/>
          <w:szCs w:val="27"/>
        </w:rPr>
      </w:pPr>
    </w:p>
    <w:p w:rsidR="002145BC" w:rsidRPr="002145BC" w:rsidRDefault="002145BC" w:rsidP="002145BC">
      <w:pPr>
        <w:keepNext/>
        <w:tabs>
          <w:tab w:val="right" w:pos="4253"/>
        </w:tabs>
        <w:ind w:firstLine="709"/>
        <w:jc w:val="both"/>
        <w:outlineLvl w:val="0"/>
        <w:rPr>
          <w:sz w:val="27"/>
          <w:szCs w:val="27"/>
        </w:rPr>
      </w:pPr>
    </w:p>
    <w:p w:rsidR="002145BC" w:rsidRPr="002145BC" w:rsidRDefault="002145BC" w:rsidP="002145BC">
      <w:pPr>
        <w:keepNext/>
        <w:tabs>
          <w:tab w:val="right" w:pos="4253"/>
        </w:tabs>
        <w:ind w:firstLine="709"/>
        <w:jc w:val="both"/>
        <w:outlineLvl w:val="0"/>
        <w:rPr>
          <w:sz w:val="27"/>
          <w:szCs w:val="27"/>
        </w:rPr>
      </w:pPr>
    </w:p>
    <w:p w:rsidR="002145BC" w:rsidRPr="002145BC" w:rsidRDefault="002145BC" w:rsidP="002145BC">
      <w:pPr>
        <w:ind w:right="21"/>
        <w:rPr>
          <w:sz w:val="28"/>
          <w:szCs w:val="28"/>
        </w:rPr>
      </w:pPr>
      <w:r w:rsidRPr="002145BC">
        <w:rPr>
          <w:sz w:val="28"/>
          <w:szCs w:val="28"/>
        </w:rPr>
        <w:t>Глава Усть-Ярульского сельсовета                                   М.Д. Дезиндорф</w:t>
      </w:r>
    </w:p>
    <w:p w:rsidR="002145BC" w:rsidRPr="002145BC" w:rsidRDefault="002145BC" w:rsidP="002145BC">
      <w:pPr>
        <w:ind w:right="21" w:firstLine="720"/>
        <w:rPr>
          <w:sz w:val="28"/>
          <w:szCs w:val="28"/>
        </w:rPr>
      </w:pPr>
    </w:p>
    <w:p w:rsidR="002145BC" w:rsidRPr="002145BC" w:rsidRDefault="002145BC" w:rsidP="002145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5BC" w:rsidRPr="002145BC" w:rsidRDefault="002145BC" w:rsidP="002145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5BC" w:rsidRPr="002145BC" w:rsidRDefault="002145BC" w:rsidP="002145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5BC" w:rsidRPr="002145BC" w:rsidRDefault="002145BC" w:rsidP="002145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Председатель Усть-Ярульского</w:t>
      </w:r>
    </w:p>
    <w:p w:rsidR="002145BC" w:rsidRPr="002145BC" w:rsidRDefault="002145BC" w:rsidP="002145BC">
      <w:pPr>
        <w:keepNext/>
        <w:tabs>
          <w:tab w:val="right" w:pos="4253"/>
        </w:tabs>
        <w:jc w:val="center"/>
        <w:outlineLvl w:val="0"/>
        <w:rPr>
          <w:sz w:val="27"/>
          <w:szCs w:val="27"/>
        </w:rPr>
      </w:pPr>
      <w:r w:rsidRPr="002145BC">
        <w:rPr>
          <w:sz w:val="28"/>
          <w:szCs w:val="28"/>
        </w:rPr>
        <w:t>сельского Совета депутатов                                               Е.В. Виншу</w:t>
      </w:r>
    </w:p>
    <w:p w:rsidR="00D04EB4" w:rsidRDefault="00D04EB4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p w:rsidR="002145BC" w:rsidRDefault="002145BC" w:rsidP="00801C42"/>
    <w:tbl>
      <w:tblPr>
        <w:tblpPr w:leftFromText="180" w:rightFromText="180" w:vertAnchor="text" w:horzAnchor="page" w:tblpX="940" w:tblpY="-285"/>
        <w:tblW w:w="109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8"/>
        <w:gridCol w:w="1088"/>
        <w:gridCol w:w="1088"/>
        <w:gridCol w:w="1088"/>
        <w:gridCol w:w="1375"/>
        <w:gridCol w:w="1088"/>
      </w:tblGrid>
      <w:tr w:rsidR="002145BC" w:rsidRPr="002145BC" w:rsidTr="002145BC">
        <w:trPr>
          <w:trHeight w:val="108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rFonts w:ascii="Arial" w:hAnsi="Arial"/>
                <w:sz w:val="20"/>
                <w:szCs w:val="20"/>
              </w:rPr>
            </w:pPr>
          </w:p>
          <w:p w:rsidR="002145BC" w:rsidRPr="002145BC" w:rsidRDefault="002145BC" w:rsidP="002145B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</w:tr>
      <w:tr w:rsidR="002145BC" w:rsidRPr="002145BC" w:rsidTr="002145BC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jc w:val="center"/>
              <w:rPr>
                <w:sz w:val="32"/>
                <w:szCs w:val="32"/>
              </w:rPr>
            </w:pPr>
            <w:r w:rsidRPr="002145BC">
              <w:rPr>
                <w:sz w:val="32"/>
                <w:szCs w:val="32"/>
              </w:rPr>
              <w:t>Усть-Ярульский сельский Совет депутатов</w:t>
            </w:r>
          </w:p>
        </w:tc>
      </w:tr>
      <w:tr w:rsidR="002145BC" w:rsidRPr="002145BC" w:rsidTr="002145BC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jc w:val="center"/>
              <w:rPr>
                <w:sz w:val="32"/>
                <w:szCs w:val="32"/>
              </w:rPr>
            </w:pPr>
            <w:r w:rsidRPr="002145BC"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2145BC" w:rsidRPr="002145BC" w:rsidTr="002145BC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56"/>
                <w:szCs w:val="56"/>
              </w:rPr>
            </w:pPr>
            <w:r w:rsidRPr="002145BC">
              <w:rPr>
                <w:sz w:val="56"/>
                <w:szCs w:val="56"/>
              </w:rPr>
              <w:t xml:space="preserve">                         Р Е Ш Е Н И Я</w:t>
            </w:r>
          </w:p>
        </w:tc>
      </w:tr>
      <w:tr w:rsidR="002145BC" w:rsidRPr="002145BC" w:rsidTr="002145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</w:tr>
      <w:tr w:rsidR="002145BC" w:rsidRPr="002145BC" w:rsidTr="002145BC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  <w:r w:rsidRPr="002145BC">
              <w:rPr>
                <w:sz w:val="28"/>
                <w:szCs w:val="28"/>
              </w:rPr>
              <w:t xml:space="preserve">         27.12.2024г.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jc w:val="center"/>
              <w:rPr>
                <w:sz w:val="28"/>
                <w:szCs w:val="28"/>
              </w:rPr>
            </w:pPr>
            <w:r w:rsidRPr="002145BC">
              <w:rPr>
                <w:sz w:val="28"/>
                <w:szCs w:val="28"/>
              </w:rPr>
              <w:t>с. Усть-Яруль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45BC" w:rsidRPr="002145BC" w:rsidRDefault="002145BC" w:rsidP="002145BC">
            <w:pPr>
              <w:rPr>
                <w:rFonts w:ascii="Arial" w:hAnsi="Arial"/>
                <w:sz w:val="20"/>
                <w:szCs w:val="20"/>
              </w:rPr>
            </w:pPr>
            <w:r w:rsidRPr="002145BC">
              <w:rPr>
                <w:sz w:val="28"/>
                <w:szCs w:val="28"/>
              </w:rPr>
              <w:t>№ 169</w:t>
            </w:r>
          </w:p>
        </w:tc>
      </w:tr>
    </w:tbl>
    <w:p w:rsidR="002145BC" w:rsidRPr="002145BC" w:rsidRDefault="002145BC" w:rsidP="002145BC">
      <w:r w:rsidRPr="002145BC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16D8259" wp14:editId="312E41DC">
            <wp:simplePos x="0" y="0"/>
            <wp:positionH relativeFrom="column">
              <wp:posOffset>2843530</wp:posOffset>
            </wp:positionH>
            <wp:positionV relativeFrom="paragraph">
              <wp:posOffset>-224155</wp:posOffset>
            </wp:positionV>
            <wp:extent cx="579120" cy="70421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5BC" w:rsidRPr="002145BC" w:rsidRDefault="002145BC" w:rsidP="002145BC">
      <w:pPr>
        <w:jc w:val="both"/>
        <w:rPr>
          <w:bCs/>
          <w:sz w:val="28"/>
          <w:szCs w:val="28"/>
        </w:rPr>
      </w:pPr>
    </w:p>
    <w:p w:rsidR="002145BC" w:rsidRPr="002145BC" w:rsidRDefault="002145BC" w:rsidP="002145BC">
      <w:pPr>
        <w:tabs>
          <w:tab w:val="left" w:pos="540"/>
        </w:tabs>
        <w:spacing w:line="300" w:lineRule="exact"/>
        <w:rPr>
          <w:sz w:val="28"/>
          <w:szCs w:val="28"/>
        </w:rPr>
      </w:pPr>
      <w:r w:rsidRPr="002145BC">
        <w:rPr>
          <w:sz w:val="28"/>
          <w:szCs w:val="28"/>
        </w:rPr>
        <w:t>О сельском бюджете на 2025 год и плановый период 2026-2027 годов</w:t>
      </w:r>
    </w:p>
    <w:p w:rsidR="002145BC" w:rsidRPr="002145BC" w:rsidRDefault="002145BC" w:rsidP="002145BC">
      <w:pPr>
        <w:ind w:firstLine="709"/>
        <w:jc w:val="both"/>
        <w:rPr>
          <w:b/>
          <w:u w:val="single"/>
        </w:rPr>
      </w:pPr>
      <w:r w:rsidRPr="002145BC">
        <w:rPr>
          <w:sz w:val="28"/>
          <w:szCs w:val="28"/>
          <w:u w:val="single"/>
        </w:rPr>
        <w:t>1. Основные характеристики сельского бюджета на 2025 год и плановый период 2026 - 2027 годов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1.1.Утвердить основные характеристики сельского бюджета на 2025 год: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1.1.1 прогнозируемый общий объем доходов сельского бюджета в сумме 8 616 912,00 рублей.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1.1.2 общий объем расходов сельского бюджета в сумме 8 626 912,00 рублей;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1.1.3 дефицит сельского бюджета в сумме 10 000,00 рублей;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1.1.4 источники внутреннего финансирования дефицита сельского бюджета на 2025 год в сумме 10 000,00 рублей согласно приложению 1 к настоящему решению.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1.2. Утвердить основные характеристики сельского бюджета на 2026 год и на 2027 год: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1.2.1 прогнозируемый общий объем доходов сельского бюджета на 2026 год в сумме 7 529 930,00 рублей и на 2027 год в сумме 6 745 644,00 рубля;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1.2.2 общий объем расходов сельского бюджета на 2026 год в сумме 7 539 930,00</w:t>
      </w:r>
      <w:r w:rsidRPr="002145BC">
        <w:rPr>
          <w:color w:val="FF0000"/>
          <w:sz w:val="28"/>
          <w:szCs w:val="28"/>
        </w:rPr>
        <w:t xml:space="preserve"> </w:t>
      </w:r>
      <w:r w:rsidRPr="002145BC">
        <w:rPr>
          <w:sz w:val="28"/>
          <w:szCs w:val="28"/>
        </w:rPr>
        <w:t>рублей, в том числе условно утвержденные расходы в сумме 183000,00 рублей, и на 2027 год в сумме 6 755 644,00 рубля, в том числе условно утвержденные расходы в сумме 338000,00 рублей;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1.2.3 дефицит сельского бюджета на 2026 год в сумме 10 000,00 рублей и на 2027 год в сумме 10 000,00 рублей;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1.2.4 источники внутреннего финансирования дефицита сельского бюджета на 2026 год в сумме 10 000,00 рублей и на 2027 год в сумме 10 000,00 рублей согласно приложению 1 к настоящему решению.</w:t>
      </w:r>
    </w:p>
    <w:p w:rsidR="002145BC" w:rsidRPr="002145BC" w:rsidRDefault="002145BC" w:rsidP="002145BC">
      <w:pPr>
        <w:ind w:firstLine="709"/>
        <w:jc w:val="both"/>
        <w:rPr>
          <w:b/>
          <w:u w:val="single"/>
        </w:rPr>
      </w:pPr>
      <w:r w:rsidRPr="002145BC">
        <w:rPr>
          <w:sz w:val="28"/>
          <w:szCs w:val="28"/>
          <w:u w:val="single"/>
        </w:rPr>
        <w:t>2. Доходы сельского бюджета на 2025 год и плановый период 2026 - 2027 годов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Утвердить доходы бюджета сельского поселения Усть-Ярульского сельсовета на 2025 год и плановый период 2026 - 2027 годов согласно приложению 2 к настоящему решению.</w:t>
      </w:r>
    </w:p>
    <w:p w:rsidR="002145BC" w:rsidRPr="002145BC" w:rsidRDefault="002145BC" w:rsidP="002145BC">
      <w:pPr>
        <w:ind w:firstLine="709"/>
        <w:jc w:val="both"/>
        <w:rPr>
          <w:b/>
          <w:u w:val="single"/>
        </w:rPr>
      </w:pPr>
      <w:r w:rsidRPr="002145BC">
        <w:rPr>
          <w:sz w:val="28"/>
          <w:szCs w:val="28"/>
          <w:u w:val="single"/>
        </w:rPr>
        <w:t>3. Распределение на 2025 год и плановый период 2026 - 2027 годов расходов сельского бюджета по бюджетной классификации Российской Федерации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lastRenderedPageBreak/>
        <w:t xml:space="preserve">Утвердить в пределах общего объема расходов сельского бюджета, установленного пунктом 1 настоящего решения: 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1) 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2025 год и плановый период 2026-2027 годов согласно приложению 3 к настоящему решению;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2) ведомственную структуру расходов бюджета сельского поселения Усть-Ярульского сельсовета на 2025 год и плановый период 2026 - 2027 годов согласно приложению 4 к настоящему решению;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3) распределение бюджетных ассигнований по целевым статьям (муниципальным программам бюджета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бюджета на 2025 год и плановый период 2026 - 2027 годов согласно приложению 5 к настоящему решению.</w:t>
      </w:r>
    </w:p>
    <w:p w:rsidR="002145BC" w:rsidRPr="002145BC" w:rsidRDefault="002145BC" w:rsidP="002145BC">
      <w:pPr>
        <w:ind w:firstLine="709"/>
        <w:jc w:val="both"/>
        <w:rPr>
          <w:b/>
          <w:u w:val="single"/>
        </w:rPr>
      </w:pPr>
      <w:r w:rsidRPr="002145BC">
        <w:rPr>
          <w:sz w:val="28"/>
          <w:szCs w:val="28"/>
          <w:u w:val="single"/>
        </w:rPr>
        <w:t>4. Публичные нормативные обязательства Усть-Ярульского сельсовета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Утвердить общий объем средств сельского бюджета на исполнение публичных нормативных обязательств Усть-Ярульского сельсовета на 2025 год в сумме 0,00 рублей, на 2026 год в сумме 0,00 рублей и на 2027 год в сумме 0,00 рублей.</w:t>
      </w:r>
    </w:p>
    <w:p w:rsidR="002145BC" w:rsidRPr="002145BC" w:rsidRDefault="002145BC" w:rsidP="002145BC">
      <w:pPr>
        <w:ind w:firstLine="709"/>
        <w:jc w:val="both"/>
        <w:rPr>
          <w:b/>
          <w:u w:val="single"/>
        </w:rPr>
      </w:pPr>
      <w:r w:rsidRPr="002145BC">
        <w:rPr>
          <w:sz w:val="28"/>
          <w:szCs w:val="28"/>
          <w:u w:val="single"/>
        </w:rPr>
        <w:t>5. Изменение показателей сводной бюджетной росписи сельского бюджета в 2025 году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Установить, что администрация Усть-Ярульского сельсовета вправе в ходе исполнения настоящего решения вносить изменения в сводную бюджетную роспись бюджета сельского поселения Усть-Ярульского сельсовета на 2025 год и плановый период 2026 - 2027 годов без внесения изменений в настоящее решение: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казённых учреждений и направленных на финансирование расходов данных учреждений в соответствии с бюджетной сметой; 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2) в случаях образования, переименования, реорганизации, ликвидации органов местного самоуправления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3) в случае перераспределения бюджетных ассигнований в пределах общего объема расходов, предусмотренных муниципальному бюджетному </w:t>
      </w:r>
      <w:r w:rsidRPr="002145BC">
        <w:rPr>
          <w:sz w:val="28"/>
          <w:szCs w:val="28"/>
        </w:rPr>
        <w:lastRenderedPageBreak/>
        <w:t xml:space="preserve">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задания; 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4)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5)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(или) правовых актов Президента Российской Федерации, Правительства Российской Федерации, Губернатора Красноярского края, Правительства Красноярского края, а также нормативных правовых актов органов местного самоуправления района;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0"/>
        </w:rPr>
        <w:t>7)</w:t>
      </w:r>
      <w:r w:rsidRPr="002145BC">
        <w:rPr>
          <w:rFonts w:ascii="Arial" w:hAnsi="Arial" w:cs="Arial"/>
          <w:sz w:val="28"/>
          <w:szCs w:val="28"/>
        </w:rPr>
        <w:t> </w:t>
      </w:r>
      <w:r w:rsidRPr="002145BC">
        <w:rPr>
          <w:sz w:val="28"/>
          <w:szCs w:val="28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Усть-Ярульского сельсовета, после внесения изменений в указанную программу в установленном порядке; 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9)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2145BC">
        <w:rPr>
          <w:sz w:val="28"/>
        </w:rPr>
        <w:t>.</w:t>
      </w:r>
    </w:p>
    <w:p w:rsidR="002145BC" w:rsidRPr="002145BC" w:rsidRDefault="002145BC" w:rsidP="002145BC">
      <w:pPr>
        <w:ind w:firstLine="709"/>
        <w:jc w:val="both"/>
        <w:rPr>
          <w:b/>
          <w:u w:val="single"/>
        </w:rPr>
      </w:pPr>
      <w:r w:rsidRPr="002145BC">
        <w:rPr>
          <w:sz w:val="28"/>
          <w:szCs w:val="28"/>
          <w:u w:val="single"/>
        </w:rPr>
        <w:t xml:space="preserve">6.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145BC">
        <w:rPr>
          <w:sz w:val="28"/>
          <w:szCs w:val="28"/>
        </w:rPr>
        <w:t>Размеры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размеры должностных окладов муниципальных служащих Усть-Ярульского сельсовета, проиндексированные в 2024 году, увеличиваются (индексируются):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145BC">
        <w:rPr>
          <w:sz w:val="28"/>
          <w:szCs w:val="28"/>
        </w:rPr>
        <w:t>в 2025 году и</w:t>
      </w:r>
      <w:r w:rsidRPr="002145BC">
        <w:rPr>
          <w:color w:val="FF0000"/>
          <w:sz w:val="28"/>
          <w:szCs w:val="28"/>
        </w:rPr>
        <w:t xml:space="preserve"> </w:t>
      </w:r>
      <w:r w:rsidRPr="002145BC">
        <w:rPr>
          <w:sz w:val="28"/>
          <w:szCs w:val="28"/>
        </w:rPr>
        <w:t>плановом периоде 2026 - 2027 годов на коэффициент, равный 1.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145BC">
        <w:rPr>
          <w:sz w:val="28"/>
          <w:szCs w:val="28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2145BC" w:rsidRPr="002145BC" w:rsidRDefault="002145BC" w:rsidP="002145B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u w:val="single"/>
        </w:rPr>
      </w:pPr>
      <w:r w:rsidRPr="002145BC">
        <w:rPr>
          <w:sz w:val="28"/>
          <w:szCs w:val="28"/>
          <w:u w:val="single"/>
        </w:rPr>
        <w:t>7. Индексация заработной платы работников муниципальных учреждений</w:t>
      </w:r>
    </w:p>
    <w:p w:rsidR="002145BC" w:rsidRPr="002145BC" w:rsidRDefault="002145BC" w:rsidP="002145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145BC">
        <w:rPr>
          <w:sz w:val="28"/>
          <w:szCs w:val="20"/>
        </w:rPr>
        <w:lastRenderedPageBreak/>
        <w:t xml:space="preserve">Заработная плата работников муниципальных учреждений, </w:t>
      </w:r>
      <w:r w:rsidRPr="002145BC">
        <w:rPr>
          <w:sz w:val="28"/>
          <w:szCs w:val="20"/>
        </w:rPr>
        <w:br/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2145BC" w:rsidRPr="002145BC" w:rsidRDefault="002145BC" w:rsidP="002145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145BC">
        <w:rPr>
          <w:sz w:val="28"/>
          <w:szCs w:val="20"/>
        </w:rPr>
        <w:t>в 2025 году на 16,6 % с 1 января 2025 года;</w:t>
      </w:r>
    </w:p>
    <w:p w:rsidR="002145BC" w:rsidRPr="002145BC" w:rsidRDefault="002145BC" w:rsidP="002145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145BC">
        <w:rPr>
          <w:sz w:val="28"/>
          <w:szCs w:val="20"/>
        </w:rPr>
        <w:t>в плановом периоде 2026–2027 годов на коэффициент, равный 1.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145BC">
        <w:rPr>
          <w:sz w:val="28"/>
          <w:szCs w:val="28"/>
        </w:rPr>
        <w:t>Финансирование вышеуказанного мероприятия по повышению будет осуществляться за счет межбюджетных трансфертов из краевого бюджета.</w:t>
      </w:r>
    </w:p>
    <w:p w:rsidR="002145BC" w:rsidRPr="002145BC" w:rsidRDefault="002145BC" w:rsidP="002145B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u w:val="single"/>
        </w:rPr>
      </w:pPr>
      <w:r w:rsidRPr="002145BC">
        <w:rPr>
          <w:sz w:val="28"/>
          <w:szCs w:val="28"/>
          <w:u w:val="single"/>
        </w:rPr>
        <w:t>8. Общая предельная штатная численность муниципальных служащих</w:t>
      </w:r>
    </w:p>
    <w:p w:rsidR="002145BC" w:rsidRPr="002145BC" w:rsidRDefault="002145BC" w:rsidP="002145BC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2145BC">
        <w:rPr>
          <w:sz w:val="28"/>
          <w:szCs w:val="28"/>
        </w:rPr>
        <w:t>Общая предельная штатная численность муниципальных служащих Усть-Ярульского сельсовета, принятая к финансовому обеспечению в 2025 году и плановом периоде 2026-2027 годов, составляет 5 штатных единиц.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 w:rsidRPr="002145BC">
        <w:rPr>
          <w:sz w:val="28"/>
          <w:szCs w:val="28"/>
          <w:u w:val="single"/>
        </w:rPr>
        <w:t>9. Особенности использования средств, получаемых муниципальными казенными учреждениями в 2025 году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9.1.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пункта - доходы от сдачи в аренду имущества и от приносящей доход деятельности), направляются в пределах сумм, фактически поступивших в доход сельского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2145BC" w:rsidRPr="002145BC" w:rsidRDefault="002145BC" w:rsidP="0021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9.2.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145BC" w:rsidRPr="002145BC" w:rsidRDefault="002145BC" w:rsidP="002145BC">
      <w:pPr>
        <w:ind w:firstLine="709"/>
        <w:jc w:val="both"/>
        <w:rPr>
          <w:b/>
          <w:u w:val="single"/>
        </w:rPr>
      </w:pPr>
      <w:r w:rsidRPr="002145BC">
        <w:rPr>
          <w:sz w:val="28"/>
          <w:szCs w:val="28"/>
          <w:u w:val="single"/>
        </w:rPr>
        <w:t>10. Особенности исполнения сельского бюджета в 2025 году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10.1. Установить, что не использованные по состоянию на 1 января 2025 года остатки субвенций, субсидий и иных межбюджетных трансфертов, имеющих целевое назначение, подлежат возврату в районный бюджет в течение первых 15 рабочих дней 2025 года.</w:t>
      </w:r>
    </w:p>
    <w:p w:rsidR="002145BC" w:rsidRPr="002145BC" w:rsidRDefault="002145BC" w:rsidP="002145BC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10.2. Остатки средств сельского бюджета на 1 января 2025 года в полном объеме, за исключением неиспользованных остатков межбюджетных трансфертов, полученных из районного бюджета в форме субвенций, субсидий и иных межбюджетных трансфертов, имеющих целевое назначение, </w:t>
      </w:r>
      <w:r w:rsidRPr="002145BC">
        <w:rPr>
          <w:sz w:val="28"/>
          <w:szCs w:val="28"/>
        </w:rPr>
        <w:lastRenderedPageBreak/>
        <w:t>могут направляться на покрытие временных кассовых разрывов, возникающих в ходе исполнения сельского бюджета в 2025 году.</w:t>
      </w:r>
    </w:p>
    <w:p w:rsidR="002145BC" w:rsidRPr="002145BC" w:rsidRDefault="002145BC" w:rsidP="002145BC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10.3.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сельского бюджета за счет утвержденных им бюджетных ассигнований на 2025 год.</w:t>
      </w:r>
    </w:p>
    <w:p w:rsidR="002145BC" w:rsidRPr="002145BC" w:rsidRDefault="002145BC" w:rsidP="002145BC">
      <w:pPr>
        <w:ind w:firstLine="709"/>
        <w:jc w:val="both"/>
        <w:rPr>
          <w:sz w:val="28"/>
          <w:szCs w:val="28"/>
          <w:u w:val="single"/>
        </w:rPr>
      </w:pPr>
      <w:r w:rsidRPr="002145BC">
        <w:rPr>
          <w:sz w:val="28"/>
          <w:szCs w:val="28"/>
          <w:u w:val="single"/>
        </w:rPr>
        <w:t>11. Иные межбюджетные трансферты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t xml:space="preserve">           </w:t>
      </w:r>
      <w:r w:rsidRPr="002145BC">
        <w:rPr>
          <w:sz w:val="28"/>
          <w:szCs w:val="28"/>
        </w:rPr>
        <w:t xml:space="preserve">Установить, что в расходах бюджета сельского поселения Усть-Ярульского сельсовета учитываются иные межбюджетные трансферты на выполнение отдельных полномочий поселений, переданных на районный бюджет в 2025 году и плановом периоде 2026-2027 годах, отнесенных Федеральным Законом от 23.07.2008 № 131-ФЗ «Об общих принципах организации местного самоуправления в Российской Федерации», Законом Красноярского края от 15.10.2015 № 9-3724 « О закреплении вопросов местного значения за сельскими поселениями Красноярского края» к вопросам местного значения поселений  на 2025 год в сумме 127 150,00 рублей, на 2026 год в сумме 127 150,00 рублей, на 2027 год в сумме 127 150,00 рублей, согласно приложению 6 к настоящему решению. </w:t>
      </w:r>
    </w:p>
    <w:p w:rsidR="002145BC" w:rsidRPr="002145BC" w:rsidRDefault="002145BC" w:rsidP="002145BC">
      <w:pPr>
        <w:ind w:firstLine="709"/>
        <w:jc w:val="both"/>
        <w:rPr>
          <w:u w:val="single"/>
        </w:rPr>
      </w:pPr>
      <w:r w:rsidRPr="002145BC">
        <w:rPr>
          <w:sz w:val="28"/>
          <w:szCs w:val="28"/>
          <w:u w:val="single"/>
        </w:rPr>
        <w:t xml:space="preserve">12. Дорожный фонд Усть-Ярульского сельсовета   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>Утвердить объем бюджетных ассигнований муниципального дорожного фонда Усть-Ярульского сельсовета на 2025 год в сумме 1 144 819,00 рублей, на 2026 год в сумме 1 157 500,00 рублей, на 2027 год в сумме 1 170 688,00 рублей. Порядок формирования и расходования средств дорожного фонда осуществляется в соответствии с «Порядком формирования и использования бюджетных ассигнований муниципального дорожного фонда Администрации Усть-Ярульского сельсовета», утвержденным решением Усть-Ярульского сельского Совета депутатов № 78-р от 17.10.2013г.</w:t>
      </w:r>
    </w:p>
    <w:p w:rsidR="002145BC" w:rsidRPr="002145BC" w:rsidRDefault="002145BC" w:rsidP="002145BC">
      <w:pPr>
        <w:jc w:val="both"/>
        <w:rPr>
          <w:sz w:val="28"/>
          <w:szCs w:val="28"/>
          <w:u w:val="single"/>
        </w:rPr>
      </w:pPr>
      <w:r w:rsidRPr="002145BC">
        <w:rPr>
          <w:sz w:val="28"/>
          <w:szCs w:val="28"/>
        </w:rPr>
        <w:t xml:space="preserve">        </w:t>
      </w:r>
      <w:r w:rsidRPr="002145BC">
        <w:rPr>
          <w:sz w:val="28"/>
          <w:szCs w:val="28"/>
          <w:u w:val="single"/>
        </w:rPr>
        <w:t>13. Резервный фонд администрации Усть-Ярульского сельсовета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        13.1. Согласно статьи 81 Бюджетного кодекса Российской Федерации предусмотреть в расходной части бюджета сельского поселения Усть-Ярульского сельсовета резервный фонд администрации Усть-Ярульского сельсовета (далее по тексту - резервный фонд), на 2025 год в сумме 2 000,00 рублей, на 2026 год в сумме 2 000,00 рублей, на  2027 год в сумме 2 000,00 рублей;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       13.2. Администрация Усть-Ярульского сельсовета ежеквартально информирует Усть-Ярульский сельский Совет депутатов о расходовании средств резервного фонда;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      13.3. Расходование средств резервного фонда осуществляется в порядке, установленном администрацией Усть-Ярульского сельсовета.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     13.4. Отчет об использовании бюджетных ассигнований резервного фонда администрации Усть-Ярульского сельсовета прилагается к годовому отчету об исполнении бюджета.</w:t>
      </w:r>
    </w:p>
    <w:p w:rsidR="002145BC" w:rsidRPr="002145BC" w:rsidRDefault="002145BC" w:rsidP="002145BC">
      <w:pPr>
        <w:jc w:val="both"/>
        <w:rPr>
          <w:sz w:val="28"/>
          <w:szCs w:val="28"/>
          <w:u w:val="single"/>
        </w:rPr>
      </w:pPr>
      <w:r w:rsidRPr="002145BC">
        <w:rPr>
          <w:b/>
          <w:sz w:val="28"/>
          <w:szCs w:val="28"/>
        </w:rPr>
        <w:t xml:space="preserve">        </w:t>
      </w:r>
      <w:r w:rsidRPr="002145BC">
        <w:rPr>
          <w:sz w:val="28"/>
          <w:szCs w:val="28"/>
          <w:u w:val="single"/>
        </w:rPr>
        <w:t>14. Муниципальный внутренний долг Усть-Ярульского сельсовета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lastRenderedPageBreak/>
        <w:t xml:space="preserve">        Утвердить расчёт верхнего предела муниципального внутреннего долга, муниципальной гарантии согласно приложению 7 к настоящему решению.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>Установить верхний предел муниципального внутреннего долга Усть-Ярульского сельсовета по долговым обязательствам сельсовета: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>- на 1 января 2026 года в сумме 0,00 рублей, в том числе по муниципальным гарантиям   0,00 рублей;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>- на 1 января 2027 года в сумме  0,00 рублей, в том числе по муниципальным гарантиям  0,00 рублей;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>- на 1 января 2028 года в сумме 0,00 рублей, в том числе по муниципальным гарантиям  0,00 рублей.</w:t>
      </w:r>
    </w:p>
    <w:p w:rsidR="002145BC" w:rsidRPr="002145BC" w:rsidRDefault="002145BC" w:rsidP="002145BC">
      <w:pPr>
        <w:jc w:val="both"/>
        <w:rPr>
          <w:sz w:val="28"/>
          <w:szCs w:val="28"/>
          <w:u w:val="single"/>
        </w:rPr>
      </w:pPr>
      <w:r w:rsidRPr="002145BC">
        <w:rPr>
          <w:sz w:val="28"/>
          <w:szCs w:val="28"/>
        </w:rPr>
        <w:t xml:space="preserve">           </w:t>
      </w:r>
      <w:r w:rsidRPr="002145BC">
        <w:rPr>
          <w:sz w:val="28"/>
          <w:szCs w:val="28"/>
          <w:u w:val="single"/>
        </w:rPr>
        <w:t xml:space="preserve">15. Обслуживание счета Усть-Ярульского сельсовета 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b/>
          <w:sz w:val="28"/>
          <w:szCs w:val="28"/>
        </w:rPr>
        <w:t xml:space="preserve">           </w:t>
      </w:r>
      <w:r w:rsidRPr="002145BC">
        <w:rPr>
          <w:sz w:val="28"/>
          <w:szCs w:val="28"/>
        </w:rPr>
        <w:t>15.1. Кассовое обслуживание исполнения сельского бюджета в части проведения и учета операций по кассовым поступлениям в сельский бюджет и кассовым выплатам из сельского бюджета осуществляется Управлением Федерального казначейства по Красноярскому краю через открытие и ведение лицевого счета  сельского бюджета администрации Усть-Ярульского сельсовета.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           15.2. Исполнение бюджета Усть-Ярульского сельсовета в части санкционирования оплаты денежных обязательств, открытия и ведения лицевых счетов осуществляется Управление Федерального казначейства по Красноярскому краю.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           15.3. Отдельные полномочия по исполнению бюджета Усть-Ярульского сельсовета, указанные в пункте 15.2 настоящего решения, осуществляются Управлением Федерального казначейства по Красноярскому краю на основании соглашений, заключенных между администрацией Усть-Ярульского сельсовета и Управлением Федерального казначейства по Красноярскому краю.</w:t>
      </w:r>
    </w:p>
    <w:p w:rsidR="002145BC" w:rsidRPr="002145BC" w:rsidRDefault="002145BC" w:rsidP="002145BC">
      <w:pPr>
        <w:jc w:val="both"/>
        <w:rPr>
          <w:sz w:val="28"/>
          <w:szCs w:val="28"/>
          <w:u w:val="single"/>
        </w:rPr>
      </w:pPr>
      <w:r w:rsidRPr="002145BC">
        <w:rPr>
          <w:sz w:val="28"/>
          <w:szCs w:val="28"/>
        </w:rPr>
        <w:t xml:space="preserve">           </w:t>
      </w:r>
      <w:r w:rsidRPr="002145BC">
        <w:rPr>
          <w:sz w:val="28"/>
          <w:szCs w:val="28"/>
          <w:u w:val="single"/>
        </w:rPr>
        <w:t>16. Расходы  по прочим мероприятиям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          Установить, что в 2025 году и плановом периоде 2026-2027 годов средства бюджета, предусмотренные по прочим мероприятиям, направляются администрацией Усть-Ярульского сельсовета: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>- 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2025 году в сумме 1000,00 рублей, 2026 году в сумме 1000,00 рублей, в 2027 году в сумме 1000,00 рублей.</w:t>
      </w:r>
    </w:p>
    <w:p w:rsidR="002145BC" w:rsidRPr="002145BC" w:rsidRDefault="002145BC" w:rsidP="002145BC">
      <w:pPr>
        <w:jc w:val="both"/>
        <w:rPr>
          <w:sz w:val="28"/>
          <w:szCs w:val="28"/>
          <w:u w:val="single"/>
        </w:rPr>
      </w:pPr>
      <w:r w:rsidRPr="002145BC">
        <w:rPr>
          <w:sz w:val="28"/>
          <w:szCs w:val="28"/>
        </w:rPr>
        <w:t xml:space="preserve">          </w:t>
      </w:r>
      <w:r w:rsidRPr="002145BC">
        <w:rPr>
          <w:sz w:val="28"/>
          <w:szCs w:val="28"/>
          <w:u w:val="single"/>
        </w:rPr>
        <w:t>17. Вступление в силу настоящего решения</w:t>
      </w:r>
    </w:p>
    <w:p w:rsid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          Настоящее решение вступает в силу с 1 января 2025 года и действует по 31 декабря 2025 года и подлежит официальному опубликованию в местном печатном издании «Усть-Ярульский вестник», не позднее</w:t>
      </w:r>
      <w:r>
        <w:rPr>
          <w:sz w:val="28"/>
          <w:szCs w:val="28"/>
        </w:rPr>
        <w:t xml:space="preserve"> пяти дней после его подписания.</w:t>
      </w:r>
    </w:p>
    <w:p w:rsidR="002145BC" w:rsidRPr="002145BC" w:rsidRDefault="002145BC" w:rsidP="002145BC">
      <w:pPr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Глава сельсовета                      </w:t>
      </w:r>
      <w:r>
        <w:rPr>
          <w:sz w:val="28"/>
          <w:szCs w:val="28"/>
        </w:rPr>
        <w:t xml:space="preserve">                             </w:t>
      </w:r>
      <w:r w:rsidRPr="002145BC">
        <w:rPr>
          <w:sz w:val="28"/>
          <w:szCs w:val="28"/>
        </w:rPr>
        <w:t xml:space="preserve">     М.Д. Дезиндорф     </w:t>
      </w: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45BC">
        <w:rPr>
          <w:sz w:val="28"/>
          <w:szCs w:val="28"/>
        </w:rPr>
        <w:t xml:space="preserve">Председатель Усть-Ярульского сельского </w:t>
      </w:r>
    </w:p>
    <w:p w:rsidR="002145BC" w:rsidRPr="002145BC" w:rsidRDefault="002145BC" w:rsidP="002145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45BC">
        <w:rPr>
          <w:sz w:val="28"/>
          <w:szCs w:val="28"/>
        </w:rPr>
        <w:t>Совета депутатов                                            _____________Е.В. Виншу</w:t>
      </w:r>
    </w:p>
    <w:p w:rsidR="002145BC" w:rsidRDefault="002145BC" w:rsidP="00801C42">
      <w:pPr>
        <w:sectPr w:rsidR="002145BC" w:rsidSect="00A00A56">
          <w:pgSz w:w="11906" w:h="16838"/>
          <w:pgMar w:top="1135" w:right="849" w:bottom="1134" w:left="1701" w:header="709" w:footer="709" w:gutter="0"/>
          <w:cols w:space="708"/>
          <w:docGrid w:linePitch="360"/>
        </w:sectPr>
      </w:pPr>
    </w:p>
    <w:p w:rsidR="002145BC" w:rsidRPr="002145BC" w:rsidRDefault="002145BC" w:rsidP="002145BC">
      <w:pPr>
        <w:rPr>
          <w:sz w:val="28"/>
          <w:szCs w:val="28"/>
        </w:rPr>
      </w:pPr>
    </w:p>
    <w:tbl>
      <w:tblPr>
        <w:tblW w:w="15469" w:type="dxa"/>
        <w:tblInd w:w="113" w:type="dxa"/>
        <w:tblLook w:val="04A0" w:firstRow="1" w:lastRow="0" w:firstColumn="1" w:lastColumn="0" w:noHBand="0" w:noVBand="1"/>
      </w:tblPr>
      <w:tblGrid>
        <w:gridCol w:w="913"/>
        <w:gridCol w:w="3051"/>
        <w:gridCol w:w="6237"/>
        <w:gridCol w:w="395"/>
        <w:gridCol w:w="1134"/>
        <w:gridCol w:w="1701"/>
        <w:gridCol w:w="1276"/>
        <w:gridCol w:w="762"/>
      </w:tblGrid>
      <w:tr w:rsidR="002145BC" w:rsidRPr="002145BC" w:rsidTr="00A00A56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ind w:left="123" w:hanging="123"/>
            </w:pPr>
            <w:r w:rsidRPr="002145BC">
              <w:t>Приложение 1</w:t>
            </w:r>
          </w:p>
        </w:tc>
      </w:tr>
      <w:tr w:rsidR="002145BC" w:rsidRPr="002145BC" w:rsidTr="00A00A56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ind w:left="123" w:hanging="123"/>
            </w:pPr>
            <w:r w:rsidRPr="002145BC">
              <w:t xml:space="preserve">решения Уст-Ярульского  </w:t>
            </w:r>
          </w:p>
        </w:tc>
      </w:tr>
      <w:tr w:rsidR="002145BC" w:rsidRPr="002145BC" w:rsidTr="00A00A56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ind w:left="123" w:hanging="123"/>
            </w:pPr>
            <w:r w:rsidRPr="002145BC">
              <w:t>сельского Совета  депутатов</w:t>
            </w:r>
          </w:p>
        </w:tc>
      </w:tr>
      <w:tr w:rsidR="002145BC" w:rsidRPr="002145BC" w:rsidTr="00A00A56">
        <w:trPr>
          <w:gridAfter w:val="1"/>
          <w:wAfter w:w="762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ind w:left="123" w:hanging="123"/>
            </w:pPr>
            <w:r w:rsidRPr="002145BC">
              <w:t>от  27.12.2024г       № 169</w:t>
            </w: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/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330"/>
        </w:trPr>
        <w:tc>
          <w:tcPr>
            <w:tcW w:w="15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 xml:space="preserve">Источники внутреннего финансирования дефицита сельского бюджета в 2025  году и плановом периоде 2026-2027 годах </w:t>
            </w: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(рублей)</w:t>
            </w:r>
          </w:p>
        </w:tc>
      </w:tr>
      <w:tr w:rsidR="002145BC" w:rsidRPr="002145BC" w:rsidTr="00A00A56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№ строки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2026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2027</w:t>
            </w: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4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5</w:t>
            </w: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840 01 05 00 00 00 0000 000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Изменение остатков средств на счетах по учету средств бюджета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10 000,0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10 000,0</w:t>
            </w: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000 01 05 00 00 00 0000 500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Увеличение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-6 745 644,0</w:t>
            </w: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000 01 05 02 00 00 0000 500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Увеличение прочих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-6 745 644,0</w:t>
            </w: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Увеличение прочих остатков денежных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-6 745 644,0</w:t>
            </w:r>
          </w:p>
        </w:tc>
      </w:tr>
      <w:tr w:rsidR="002145BC" w:rsidRPr="002145BC" w:rsidTr="00A00A56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840 01 05 02 01 10 0000 510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Увеличение прочих остатков денежных средств бюджетов поселений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-8 616 912,0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-7 529 930,0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-6 745 644,0</w:t>
            </w: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000 01 05 00 00 00 0000 600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Уменьшение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6 755 644,0</w:t>
            </w: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000 01 05 02 00 00 0000 600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Уменьшение прочих остатков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6 755 644,0</w:t>
            </w:r>
          </w:p>
        </w:tc>
      </w:tr>
      <w:tr w:rsidR="002145BC" w:rsidRPr="002145BC" w:rsidTr="00A00A5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ind w:right="-219"/>
            </w:pPr>
            <w:r w:rsidRPr="002145BC">
              <w:t>Уменьшение прочих остатков денежных средств бюджетов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6 755 644,0</w:t>
            </w:r>
          </w:p>
        </w:tc>
      </w:tr>
      <w:tr w:rsidR="002145BC" w:rsidRPr="002145BC" w:rsidTr="00A00A5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840 01 05 02 01 10 0000 610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8 626 912,0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7 539 930,0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</w:pPr>
            <w:r w:rsidRPr="002145BC">
              <w:t>6 755 644,0</w:t>
            </w:r>
          </w:p>
        </w:tc>
      </w:tr>
      <w:tr w:rsidR="002145BC" w:rsidRPr="002145BC" w:rsidTr="00A00A56">
        <w:trPr>
          <w:trHeight w:val="3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r w:rsidRPr="002145BC">
              <w:t>Всего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r w:rsidRPr="002145BC">
              <w:t> </w:t>
            </w:r>
          </w:p>
        </w:tc>
      </w:tr>
    </w:tbl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tbl>
      <w:tblPr>
        <w:tblW w:w="15335" w:type="dxa"/>
        <w:tblInd w:w="108" w:type="dxa"/>
        <w:tblLook w:val="04A0" w:firstRow="1" w:lastRow="0" w:firstColumn="1" w:lastColumn="0" w:noHBand="0" w:noVBand="1"/>
      </w:tblPr>
      <w:tblGrid>
        <w:gridCol w:w="522"/>
        <w:gridCol w:w="391"/>
        <w:gridCol w:w="296"/>
        <w:gridCol w:w="452"/>
        <w:gridCol w:w="496"/>
        <w:gridCol w:w="496"/>
        <w:gridCol w:w="636"/>
        <w:gridCol w:w="496"/>
        <w:gridCol w:w="438"/>
        <w:gridCol w:w="407"/>
        <w:gridCol w:w="850"/>
        <w:gridCol w:w="1743"/>
        <w:gridCol w:w="1843"/>
        <w:gridCol w:w="1521"/>
        <w:gridCol w:w="295"/>
        <w:gridCol w:w="1361"/>
        <w:gridCol w:w="1546"/>
        <w:gridCol w:w="1546"/>
      </w:tblGrid>
      <w:tr w:rsidR="002145BC" w:rsidRPr="002145BC" w:rsidTr="00A00A56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bookmarkStart w:id="1" w:name="RANGE!A1:O64"/>
            <w:bookmarkEnd w:id="1"/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ind w:right="-81"/>
            </w:pPr>
            <w:r w:rsidRPr="002145BC">
              <w:t>Приложение 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28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 xml:space="preserve">решения Уст-Ярульского  </w:t>
            </w:r>
          </w:p>
        </w:tc>
      </w:tr>
      <w:tr w:rsidR="002145BC" w:rsidRPr="002145BC" w:rsidTr="00A00A56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/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сельского Совета  депутатов</w:t>
            </w:r>
          </w:p>
        </w:tc>
      </w:tr>
      <w:tr w:rsidR="002145BC" w:rsidRPr="002145BC" w:rsidTr="00A00A56">
        <w:trPr>
          <w:trHeight w:val="3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/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от  27.12.2024г       № 169</w:t>
            </w:r>
          </w:p>
        </w:tc>
      </w:tr>
      <w:tr w:rsidR="002145BC" w:rsidRPr="002145BC" w:rsidTr="00A00A56">
        <w:trPr>
          <w:trHeight w:val="19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/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360"/>
        </w:trPr>
        <w:tc>
          <w:tcPr>
            <w:tcW w:w="153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 xml:space="preserve">Доходы  бюджета сельского поселения Усть-Ярульского сельсовета на 2025 год и плановый период 2026-2027 годов             </w:t>
            </w:r>
          </w:p>
        </w:tc>
      </w:tr>
      <w:tr w:rsidR="002145BC" w:rsidRPr="002145BC" w:rsidTr="00A00A56">
        <w:trPr>
          <w:trHeight w:val="28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34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№ строки</w:t>
            </w:r>
          </w:p>
        </w:tc>
        <w:tc>
          <w:tcPr>
            <w:tcW w:w="49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2145BC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2145BC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2145BC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Доходы </w:t>
            </w:r>
            <w:r w:rsidRPr="002145BC">
              <w:rPr>
                <w:sz w:val="20"/>
                <w:szCs w:val="20"/>
              </w:rPr>
              <w:br/>
              <w:t xml:space="preserve">сельского </w:t>
            </w:r>
            <w:r w:rsidRPr="002145BC">
              <w:rPr>
                <w:sz w:val="20"/>
                <w:szCs w:val="20"/>
              </w:rPr>
              <w:br/>
              <w:t>бюджета</w:t>
            </w:r>
            <w:r w:rsidRPr="002145BC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Доходы </w:t>
            </w:r>
            <w:r w:rsidRPr="002145BC">
              <w:rPr>
                <w:sz w:val="20"/>
                <w:szCs w:val="20"/>
              </w:rPr>
              <w:br/>
              <w:t>сельского</w:t>
            </w:r>
            <w:r w:rsidRPr="002145BC">
              <w:rPr>
                <w:sz w:val="20"/>
                <w:szCs w:val="20"/>
              </w:rPr>
              <w:br/>
              <w:t xml:space="preserve">бюджета </w:t>
            </w:r>
            <w:r w:rsidRPr="002145BC">
              <w:rPr>
                <w:sz w:val="20"/>
                <w:szCs w:val="20"/>
              </w:rPr>
              <w:br/>
              <w:t>2026 года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Доходы </w:t>
            </w:r>
            <w:r w:rsidRPr="002145BC">
              <w:rPr>
                <w:sz w:val="20"/>
                <w:szCs w:val="20"/>
              </w:rPr>
              <w:br/>
              <w:t xml:space="preserve">сельского </w:t>
            </w:r>
            <w:r w:rsidRPr="002145BC">
              <w:rPr>
                <w:sz w:val="20"/>
                <w:szCs w:val="20"/>
              </w:rPr>
              <w:br/>
              <w:t xml:space="preserve">бюджета </w:t>
            </w:r>
            <w:r w:rsidRPr="002145BC">
              <w:rPr>
                <w:sz w:val="20"/>
                <w:szCs w:val="20"/>
              </w:rPr>
              <w:br/>
              <w:t>2027 года</w:t>
            </w:r>
          </w:p>
        </w:tc>
      </w:tr>
      <w:tr w:rsidR="002145BC" w:rsidRPr="002145BC" w:rsidTr="00A00A56">
        <w:trPr>
          <w:trHeight w:val="307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код группы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код статьи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код элемента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</w:t>
            </w:r>
          </w:p>
        </w:tc>
      </w:tr>
      <w:tr w:rsidR="002145BC" w:rsidRPr="002145BC" w:rsidTr="00A00A56">
        <w:trPr>
          <w:trHeight w:val="7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921312,00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927061,00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957244,00</w:t>
            </w:r>
          </w:p>
        </w:tc>
      </w:tr>
      <w:tr w:rsidR="002145BC" w:rsidRPr="002145BC" w:rsidTr="00A00A56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146909,00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136977,00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145972,00</w:t>
            </w:r>
          </w:p>
        </w:tc>
      </w:tr>
      <w:tr w:rsidR="002145BC" w:rsidRPr="002145BC" w:rsidTr="00A00A56">
        <w:trPr>
          <w:trHeight w:val="2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146909,00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136977,00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145972,00</w:t>
            </w:r>
          </w:p>
        </w:tc>
      </w:tr>
      <w:tr w:rsidR="002145BC" w:rsidRPr="002145BC" w:rsidTr="00A00A56">
        <w:trPr>
          <w:trHeight w:val="11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144169,000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136737,000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145732,000</w:t>
            </w:r>
          </w:p>
        </w:tc>
      </w:tr>
      <w:tr w:rsidR="002145BC" w:rsidRPr="002145BC" w:rsidTr="00A00A56">
        <w:trPr>
          <w:trHeight w:val="18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Налог на доходы физических лиц с доходов,полученных от осуществления деятельности физическими лицами,зарегистрированными в качестве индивидуальных предпринимателей, нотариусов,занимающихся частной практикой,адвокатов,учредивших адвокатские кабинеты и других лиц,занимающихся часной практикой в соответствии со статьей 227 Налогового кодекса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40,000</w:t>
            </w:r>
          </w:p>
        </w:tc>
      </w:tr>
      <w:tr w:rsidR="002145BC" w:rsidRPr="002145BC" w:rsidTr="00A00A56">
        <w:trPr>
          <w:trHeight w:val="8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2700,000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200,000</w:t>
            </w:r>
          </w:p>
        </w:tc>
      </w:tr>
      <w:tr w:rsidR="002145BC" w:rsidRPr="002145BC" w:rsidTr="00A00A56">
        <w:trPr>
          <w:trHeight w:val="6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317019,00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329700,00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342888,00</w:t>
            </w:r>
          </w:p>
        </w:tc>
      </w:tr>
      <w:tr w:rsidR="002145BC" w:rsidRPr="002145BC" w:rsidTr="00A00A56">
        <w:trPr>
          <w:trHeight w:val="8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317019,00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329700,00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342888,00</w:t>
            </w:r>
          </w:p>
        </w:tc>
      </w:tr>
      <w:tr w:rsidR="002145BC" w:rsidRPr="002145BC" w:rsidTr="00A00A56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168673,00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175420,00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182436,00</w:t>
            </w:r>
          </w:p>
        </w:tc>
      </w:tr>
      <w:tr w:rsidR="002145BC" w:rsidRPr="002145BC" w:rsidTr="00A00A56">
        <w:trPr>
          <w:trHeight w:val="18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168673,00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175420,00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182436,00</w:t>
            </w:r>
          </w:p>
        </w:tc>
      </w:tr>
      <w:tr w:rsidR="002145BC" w:rsidRPr="002145BC" w:rsidTr="00A00A56">
        <w:trPr>
          <w:trHeight w:val="15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902,00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938,00</w:t>
            </w:r>
          </w:p>
        </w:tc>
      </w:tr>
      <w:tr w:rsidR="002145BC" w:rsidRPr="002145BC" w:rsidTr="00A00A56">
        <w:trPr>
          <w:trHeight w:val="20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902,00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938,00</w:t>
            </w:r>
          </w:p>
        </w:tc>
      </w:tr>
      <w:tr w:rsidR="002145BC" w:rsidRPr="002145BC" w:rsidTr="00A00A56">
        <w:trPr>
          <w:trHeight w:val="13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173804,00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180756,00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187987,00</w:t>
            </w:r>
          </w:p>
        </w:tc>
      </w:tr>
      <w:tr w:rsidR="002145BC" w:rsidRPr="002145BC" w:rsidTr="00A00A56">
        <w:trPr>
          <w:trHeight w:val="18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173804,00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180756,00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187987,00</w:t>
            </w:r>
          </w:p>
        </w:tc>
      </w:tr>
      <w:tr w:rsidR="002145BC" w:rsidRPr="002145BC" w:rsidTr="00A00A56">
        <w:trPr>
          <w:trHeight w:val="13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-26325,00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-27378,00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-28473,00</w:t>
            </w:r>
          </w:p>
        </w:tc>
      </w:tr>
      <w:tr w:rsidR="002145BC" w:rsidRPr="002145BC" w:rsidTr="00A00A56">
        <w:trPr>
          <w:trHeight w:val="18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-26325,00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-27378,00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-28473,00</w:t>
            </w:r>
          </w:p>
        </w:tc>
      </w:tr>
      <w:tr w:rsidR="002145BC" w:rsidRPr="002145BC" w:rsidTr="00A00A5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50000,00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51000,00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52000,00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52000,00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51000,00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52000,00</w:t>
            </w:r>
          </w:p>
        </w:tc>
      </w:tr>
      <w:tr w:rsidR="002145BC" w:rsidRPr="002145BC" w:rsidTr="00A00A5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НАЛОГИ НА ИМУЩЕСТВО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294784,00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296784,00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303784,00</w:t>
            </w:r>
          </w:p>
        </w:tc>
      </w:tr>
      <w:tr w:rsidR="002145BC" w:rsidRPr="002145BC" w:rsidTr="00A00A5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111607,00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112607,00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114607,00</w:t>
            </w:r>
          </w:p>
        </w:tc>
      </w:tr>
      <w:tr w:rsidR="002145BC" w:rsidRPr="002145BC" w:rsidTr="00A00A56">
        <w:trPr>
          <w:trHeight w:val="78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111607,00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112607,00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114607,00</w:t>
            </w:r>
          </w:p>
        </w:tc>
      </w:tr>
      <w:tr w:rsidR="002145BC" w:rsidRPr="002145BC" w:rsidTr="00A00A56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183177,00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184177,00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189177,00</w:t>
            </w:r>
          </w:p>
        </w:tc>
      </w:tr>
      <w:tr w:rsidR="002145BC" w:rsidRPr="002145BC" w:rsidTr="00A00A56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58000,00</w:t>
            </w:r>
          </w:p>
        </w:tc>
      </w:tr>
      <w:tr w:rsidR="002145BC" w:rsidRPr="002145BC" w:rsidTr="00A00A56">
        <w:trPr>
          <w:trHeight w:val="5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58000,00</w:t>
            </w:r>
          </w:p>
        </w:tc>
      </w:tr>
      <w:tr w:rsidR="002145BC" w:rsidRPr="002145BC" w:rsidTr="00A00A56">
        <w:trPr>
          <w:trHeight w:val="3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128177,00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129177,00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131177,00</w:t>
            </w:r>
          </w:p>
        </w:tc>
      </w:tr>
      <w:tr w:rsidR="002145BC" w:rsidRPr="002145BC" w:rsidTr="00A00A5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128177,00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129177,00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131177,00</w:t>
            </w:r>
          </w:p>
        </w:tc>
      </w:tr>
      <w:tr w:rsidR="002145BC" w:rsidRPr="002145BC" w:rsidTr="00A00A5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ГОСУДАРСТВЕННАЯ ПОШЛИНА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5000,00</w:t>
            </w:r>
          </w:p>
        </w:tc>
      </w:tr>
      <w:tr w:rsidR="002145BC" w:rsidRPr="002145BC" w:rsidTr="00A00A5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ДЕЙСТВИЙ  (ЗА ИСКЛЮЧЕНИЕМ ДЕЙСТВИЙ, СОВЕРШАЕМЫХ КОНСУЛЬСКИМИ УЧРЕЖДЕНИЯМИРОССИЙСКОЙ ФЕДЕРАЦИИ) 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2145BC" w:rsidRPr="002145BC" w:rsidTr="00A00A56">
        <w:trPr>
          <w:trHeight w:val="112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5000,00</w:t>
            </w:r>
          </w:p>
        </w:tc>
      </w:tr>
      <w:tr w:rsidR="002145BC" w:rsidRPr="002145BC" w:rsidTr="00A00A56">
        <w:trPr>
          <w:trHeight w:val="12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68600,00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68600,00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68600,00</w:t>
            </w:r>
          </w:p>
        </w:tc>
      </w:tr>
      <w:tr w:rsidR="002145BC" w:rsidRPr="002145BC" w:rsidTr="00A00A56">
        <w:trPr>
          <w:trHeight w:val="21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 xml:space="preserve">ДОХОДЫ,ПОЛУЧАЕМЫЕ В ВИДЕ АРЕНДНОЙ ЛИБО ИНОЙ ПЛАТЫ ЗА ПЕРЕДАЧУ В ВОЗМЕЗДНОЕ ПОЛЬЗОВАНИЕ ГОСУДАРСТВЕННОГО И МУНИЦИПАЛЬНОГО ИМУЩЕСТВА 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48600,00</w:t>
            </w:r>
          </w:p>
        </w:tc>
      </w:tr>
      <w:tr w:rsidR="002145BC" w:rsidRPr="002145BC" w:rsidTr="00A00A56">
        <w:trPr>
          <w:trHeight w:val="13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48600,00</w:t>
            </w:r>
          </w:p>
        </w:tc>
      </w:tr>
      <w:tr w:rsidR="002145BC" w:rsidRPr="002145BC" w:rsidTr="00A00A56">
        <w:trPr>
          <w:trHeight w:val="18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 xml:space="preserve">ПРОЧИЕ ДОХОДЫ ОТ ИСПОЛЬЗОВАНИЯ  ИМУЩЕСТВА  И ПРАВ,НАХОДЯЩИХСЯ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2145BC" w:rsidRPr="002145BC" w:rsidTr="00A00A56">
        <w:trPr>
          <w:trHeight w:val="13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20000,00</w:t>
            </w:r>
          </w:p>
        </w:tc>
      </w:tr>
      <w:tr w:rsidR="002145BC" w:rsidRPr="002145BC" w:rsidTr="00A00A56">
        <w:trPr>
          <w:trHeight w:val="6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ШТРАФЫ,САНКЦИИ,ВОЗМЕЩЕНИЕ УЩЕРБА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2000,00</w:t>
            </w:r>
          </w:p>
        </w:tc>
      </w:tr>
      <w:tr w:rsidR="002145BC" w:rsidRPr="002145BC" w:rsidTr="00A00A56">
        <w:trPr>
          <w:trHeight w:val="9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АДМИНИСТРАТИВНЫЕ ШТРАФЫ,УСТАНОВЛЕННЫЕ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2000,00</w:t>
            </w:r>
          </w:p>
        </w:tc>
      </w:tr>
      <w:tr w:rsidR="002145BC" w:rsidRPr="002145BC" w:rsidTr="00A00A56">
        <w:trPr>
          <w:trHeight w:val="9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140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color w:val="000000"/>
                <w:sz w:val="20"/>
                <w:szCs w:val="20"/>
              </w:rPr>
            </w:pPr>
            <w:r w:rsidRPr="002145BC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2000,00</w:t>
            </w:r>
          </w:p>
        </w:tc>
      </w:tr>
      <w:tr w:rsidR="002145BC" w:rsidRPr="002145BC" w:rsidTr="00A00A56">
        <w:trPr>
          <w:trHeight w:val="3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37000,00</w:t>
            </w:r>
          </w:p>
        </w:tc>
      </w:tr>
      <w:tr w:rsidR="002145BC" w:rsidRPr="002145BC" w:rsidTr="00A00A56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37000,00</w:t>
            </w:r>
          </w:p>
        </w:tc>
      </w:tr>
      <w:tr w:rsidR="002145BC" w:rsidRPr="002145BC" w:rsidTr="00A00A56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37000,00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37000,00</w:t>
            </w:r>
          </w:p>
        </w:tc>
      </w:tr>
      <w:tr w:rsidR="002145BC" w:rsidRPr="002145BC" w:rsidTr="00A00A56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7695600,00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6602869,00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5788400,00</w:t>
            </w:r>
          </w:p>
        </w:tc>
      </w:tr>
      <w:tr w:rsidR="002145BC" w:rsidRPr="002145BC" w:rsidTr="00A00A56">
        <w:trPr>
          <w:trHeight w:val="6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000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7695600,00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6602869,00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5788400,00</w:t>
            </w:r>
          </w:p>
        </w:tc>
      </w:tr>
      <w:tr w:rsidR="002145BC" w:rsidRPr="002145BC" w:rsidTr="00A00A56">
        <w:trPr>
          <w:trHeight w:val="5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2995000,00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2613500,00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2613500,00</w:t>
            </w:r>
          </w:p>
        </w:tc>
      </w:tr>
      <w:tr w:rsidR="002145BC" w:rsidRPr="002145BC" w:rsidTr="00A00A5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Дотация бюджетам сельских поселений на выравнивание бюджетной обеспеченности  из бюджетов муниципальных районов за счет средств районного бюджета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1087300,00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1087300,00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1087300,00</w:t>
            </w:r>
          </w:p>
        </w:tc>
      </w:tr>
      <w:tr w:rsidR="002145BC" w:rsidRPr="002145BC" w:rsidTr="00A00A56">
        <w:trPr>
          <w:trHeight w:val="8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Дотация бюджетам сельских поселений на выравнивание бюджетной обеспеченности  из бюджетов муниципальных районов за счет средств краевого бюджета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1907700,00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1526200,00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1526200,00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214000,00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234969,00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5800,00</w:t>
            </w:r>
          </w:p>
        </w:tc>
      </w:tr>
      <w:tr w:rsidR="002145BC" w:rsidRPr="002145BC" w:rsidTr="00A00A56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7514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5800,00</w:t>
            </w:r>
          </w:p>
        </w:tc>
      </w:tr>
      <w:tr w:rsidR="002145BC" w:rsidRPr="002145BC" w:rsidTr="00A00A56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208200,00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229169,00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4486600,00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3754400,00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3169100,00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3658800,00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2926600,00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2341300,00</w:t>
            </w:r>
          </w:p>
        </w:tc>
      </w:tr>
      <w:tr w:rsidR="002145BC" w:rsidRPr="002145BC" w:rsidTr="00A00A56">
        <w:trPr>
          <w:trHeight w:val="82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827800,00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105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8 616 912,00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7 529 930,00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6 745 644,00</w:t>
            </w:r>
          </w:p>
        </w:tc>
      </w:tr>
      <w:tr w:rsidR="002145BC" w:rsidRPr="002145BC" w:rsidTr="00A00A56">
        <w:trPr>
          <w:trHeight w:val="25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Default="002145BC" w:rsidP="002145BC">
            <w:pPr>
              <w:rPr>
                <w:sz w:val="20"/>
                <w:szCs w:val="20"/>
              </w:rPr>
            </w:pPr>
          </w:p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right"/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r w:rsidRPr="002145BC">
              <w:t>Приложение 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/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 xml:space="preserve">решения Уст-Ярульского  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/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сельского Совета  депутатов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/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от  27.12.2024г       № 169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/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gridAfter w:val="3"/>
          <w:wAfter w:w="4453" w:type="dxa"/>
          <w:trHeight w:val="2220"/>
        </w:trPr>
        <w:tc>
          <w:tcPr>
            <w:tcW w:w="108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 xml:space="preserve"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2025 год и плановый период 2026-2027 годов 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</w:p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  <w:rPr>
                <w:color w:val="000000"/>
              </w:rPr>
            </w:pPr>
            <w:r w:rsidRPr="002145BC">
              <w:rPr>
                <w:color w:val="000000"/>
              </w:rPr>
              <w:t>(руб.)</w:t>
            </w:r>
          </w:p>
        </w:tc>
      </w:tr>
      <w:tr w:rsidR="002145BC" w:rsidRPr="002145BC" w:rsidTr="00A00A56">
        <w:trPr>
          <w:gridAfter w:val="3"/>
          <w:wAfter w:w="4453" w:type="dxa"/>
          <w:trHeight w:val="904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№ строки</w:t>
            </w:r>
          </w:p>
        </w:tc>
        <w:tc>
          <w:tcPr>
            <w:tcW w:w="3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Наименование показателя бюджетной классификации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Раздел-подраздел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Сумма на  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Сумма на 2026 год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Сумма на 2027 год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5</w:t>
            </w:r>
          </w:p>
        </w:tc>
      </w:tr>
      <w:tr w:rsidR="002145BC" w:rsidRPr="002145BC" w:rsidTr="00A00A56">
        <w:trPr>
          <w:gridAfter w:val="3"/>
          <w:wAfter w:w="4453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6 047 361,29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5 178 017,66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4 765 924,29</w:t>
            </w:r>
          </w:p>
        </w:tc>
      </w:tr>
      <w:tr w:rsidR="002145BC" w:rsidRPr="002145BC" w:rsidTr="00A00A56">
        <w:trPr>
          <w:gridAfter w:val="3"/>
          <w:wAfter w:w="4453" w:type="dxa"/>
          <w:trHeight w:val="13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0102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1 160 175,74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1 160 175,74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1 160 175,74</w:t>
            </w:r>
          </w:p>
        </w:tc>
      </w:tr>
      <w:tr w:rsidR="002145BC" w:rsidRPr="002145BC" w:rsidTr="00A00A56">
        <w:trPr>
          <w:gridAfter w:val="3"/>
          <w:wAfter w:w="4453" w:type="dxa"/>
          <w:trHeight w:val="25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lastRenderedPageBreak/>
              <w:t>3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0104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4 752 235,55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3 882 891,92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3 470 798,55</w:t>
            </w:r>
          </w:p>
        </w:tc>
      </w:tr>
      <w:tr w:rsidR="002145BC" w:rsidRPr="002145BC" w:rsidTr="00A00A56">
        <w:trPr>
          <w:gridAfter w:val="3"/>
          <w:wAfter w:w="4453" w:type="dxa"/>
          <w:trHeight w:val="1662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4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0106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127 150,00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127 150,00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127 150,00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5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Резервные фонды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0111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2 000,00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2 000,00</w:t>
            </w:r>
          </w:p>
        </w:tc>
      </w:tr>
      <w:tr w:rsidR="002145BC" w:rsidRPr="002145BC" w:rsidTr="00A00A56">
        <w:trPr>
          <w:gridAfter w:val="3"/>
          <w:wAfter w:w="4453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6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Другие 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0113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5 800,00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5 800,00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7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208 200,00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229 169,00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0,00</w:t>
            </w:r>
          </w:p>
        </w:tc>
      </w:tr>
      <w:tr w:rsidR="002145BC" w:rsidRPr="002145BC" w:rsidTr="00A00A56">
        <w:trPr>
          <w:gridAfter w:val="3"/>
          <w:wAfter w:w="4453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8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Мобилизационная  и вневойсковая подготовка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0203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208 200,00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229 169,00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0,00</w:t>
            </w:r>
          </w:p>
        </w:tc>
      </w:tr>
      <w:tr w:rsidR="002145BC" w:rsidRPr="002145BC" w:rsidTr="00A00A56">
        <w:trPr>
          <w:gridAfter w:val="3"/>
          <w:wAfter w:w="4453" w:type="dxa"/>
          <w:trHeight w:val="10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9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0300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511 031,71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481 031,71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481 031,71</w:t>
            </w:r>
          </w:p>
        </w:tc>
      </w:tr>
      <w:tr w:rsidR="002145BC" w:rsidRPr="002145BC" w:rsidTr="00A00A56">
        <w:trPr>
          <w:gridAfter w:val="3"/>
          <w:wAfter w:w="4453" w:type="dxa"/>
          <w:trHeight w:val="15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10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r w:rsidRPr="002145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0310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511 031,71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481 031,71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481 031,71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lastRenderedPageBreak/>
              <w:t>11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0400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1 144 819,00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1 157 500,00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1 170 688,00</w:t>
            </w:r>
          </w:p>
        </w:tc>
      </w:tr>
      <w:tr w:rsidR="002145BC" w:rsidRPr="002145BC" w:rsidTr="00A00A56">
        <w:trPr>
          <w:gridAfter w:val="3"/>
          <w:wAfter w:w="4453" w:type="dxa"/>
          <w:trHeight w:val="6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12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6"/>
                <w:szCs w:val="26"/>
              </w:rPr>
            </w:pPr>
            <w:r w:rsidRPr="002145BC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0409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1 144 819,00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1 157 500,00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1 170 688,00</w:t>
            </w:r>
          </w:p>
        </w:tc>
      </w:tr>
      <w:tr w:rsidR="002145BC" w:rsidRPr="002145BC" w:rsidTr="00A00A56">
        <w:trPr>
          <w:gridAfter w:val="3"/>
          <w:wAfter w:w="4453" w:type="dxa"/>
          <w:trHeight w:val="7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13</w:t>
            </w:r>
          </w:p>
        </w:tc>
        <w:tc>
          <w:tcPr>
            <w:tcW w:w="3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0500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364 500,00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0,00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14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Благоустройство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0503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364 500,00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0,00</w:t>
            </w:r>
          </w:p>
        </w:tc>
      </w:tr>
      <w:tr w:rsidR="002145BC" w:rsidRPr="002145BC" w:rsidTr="00A00A56">
        <w:trPr>
          <w:gridAfter w:val="3"/>
          <w:wAfter w:w="4453" w:type="dxa"/>
          <w:trHeight w:val="9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15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0505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0,00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16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Социальная политика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336 000,00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311 211,63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0,00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17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Пенсионное обеспечение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1001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336 000,00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311 211,63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0,00</w:t>
            </w:r>
          </w:p>
        </w:tc>
      </w:tr>
      <w:tr w:rsidR="002145BC" w:rsidRPr="002145BC" w:rsidTr="00A00A56">
        <w:trPr>
          <w:gridAfter w:val="3"/>
          <w:wAfter w:w="4453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18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0,00</w:t>
            </w:r>
          </w:p>
        </w:tc>
      </w:tr>
      <w:tr w:rsidR="002145BC" w:rsidRPr="002145BC" w:rsidTr="00A00A56">
        <w:trPr>
          <w:gridAfter w:val="3"/>
          <w:wAfter w:w="4453" w:type="dxa"/>
          <w:trHeight w:val="4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19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r w:rsidRPr="002145BC">
              <w:t>Массовый спорт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1102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0,00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20</w:t>
            </w:r>
          </w:p>
        </w:tc>
        <w:tc>
          <w:tcPr>
            <w:tcW w:w="4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ИТОГО :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right"/>
              <w:rPr>
                <w:b/>
                <w:bCs/>
              </w:rPr>
            </w:pPr>
            <w:r w:rsidRPr="002145BC">
              <w:rPr>
                <w:b/>
                <w:bCs/>
              </w:rPr>
              <w:t>8 626 912,00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right"/>
              <w:rPr>
                <w:b/>
                <w:bCs/>
              </w:rPr>
            </w:pPr>
            <w:r w:rsidRPr="002145BC">
              <w:rPr>
                <w:b/>
                <w:bCs/>
              </w:rPr>
              <w:t>7 356 930,00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right"/>
              <w:rPr>
                <w:b/>
                <w:bCs/>
              </w:rPr>
            </w:pPr>
            <w:r w:rsidRPr="002145BC">
              <w:rPr>
                <w:b/>
                <w:bCs/>
              </w:rPr>
              <w:t>6 417 644,00</w:t>
            </w:r>
          </w:p>
        </w:tc>
      </w:tr>
      <w:tr w:rsidR="002145BC" w:rsidRPr="002145BC" w:rsidTr="00A00A56">
        <w:trPr>
          <w:gridAfter w:val="3"/>
          <w:wAfter w:w="4453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21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183 000,00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338 000,00</w:t>
            </w:r>
          </w:p>
        </w:tc>
      </w:tr>
      <w:tr w:rsidR="002145BC" w:rsidRPr="002145BC" w:rsidTr="00A00A56">
        <w:trPr>
          <w:gridAfter w:val="3"/>
          <w:wAfter w:w="4453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22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b/>
                <w:bCs/>
              </w:rPr>
            </w:pPr>
            <w:r w:rsidRPr="002145BC"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8 626 912,00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7 539 930,00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6 755 644,00</w:t>
            </w:r>
          </w:p>
        </w:tc>
      </w:tr>
    </w:tbl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tbl>
      <w:tblPr>
        <w:tblW w:w="15137" w:type="dxa"/>
        <w:tblInd w:w="11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220"/>
        <w:gridCol w:w="1120"/>
        <w:gridCol w:w="1640"/>
        <w:gridCol w:w="1640"/>
        <w:gridCol w:w="1640"/>
      </w:tblGrid>
      <w:tr w:rsidR="002145BC" w:rsidRPr="002145BC" w:rsidTr="00A00A56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ind w:right="-73"/>
            </w:pPr>
            <w:r w:rsidRPr="002145BC"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/>
        </w:tc>
      </w:tr>
      <w:tr w:rsidR="002145BC" w:rsidRPr="002145BC" w:rsidTr="00A00A56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 xml:space="preserve">                        решения Усть-Ярульского</w:t>
            </w:r>
          </w:p>
        </w:tc>
      </w:tr>
      <w:tr w:rsidR="002145BC" w:rsidRPr="002145BC" w:rsidTr="00A00A56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r w:rsidRPr="002145BC">
              <w:t>сельского Совета  депутатов</w:t>
            </w:r>
          </w:p>
        </w:tc>
      </w:tr>
      <w:tr w:rsidR="002145BC" w:rsidRPr="002145BC" w:rsidTr="00A00A56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/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ind w:left="-63" w:right="-73"/>
            </w:pPr>
            <w:r w:rsidRPr="002145BC">
              <w:t>от  27.12.2024г       № 169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/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375"/>
        </w:trPr>
        <w:tc>
          <w:tcPr>
            <w:tcW w:w="15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поселения  Усть-Ярульского сельсовета </w:t>
            </w:r>
          </w:p>
        </w:tc>
      </w:tr>
      <w:tr w:rsidR="002145BC" w:rsidRPr="002145BC" w:rsidTr="00A00A56">
        <w:trPr>
          <w:trHeight w:val="375"/>
        </w:trPr>
        <w:tc>
          <w:tcPr>
            <w:tcW w:w="15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  <w:r w:rsidRPr="002145BC">
              <w:rPr>
                <w:b/>
                <w:bCs/>
                <w:sz w:val="28"/>
                <w:szCs w:val="28"/>
              </w:rPr>
              <w:t>на 2025 год и плановый период 2026-2027 годов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</w:pPr>
            <w:r w:rsidRPr="002145BC">
              <w:t>( руб.)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Сумма на          2027 год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</w:t>
            </w:r>
          </w:p>
        </w:tc>
      </w:tr>
      <w:tr w:rsidR="002145BC" w:rsidRPr="002145BC" w:rsidTr="00A00A56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sz w:val="22"/>
                <w:szCs w:val="22"/>
              </w:rPr>
            </w:pPr>
            <w:r w:rsidRPr="002145BC">
              <w:rPr>
                <w:b/>
                <w:bCs/>
                <w:sz w:val="22"/>
                <w:szCs w:val="22"/>
              </w:rPr>
              <w:t>Администрация</w:t>
            </w:r>
            <w:r w:rsidRPr="002145B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145BC"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r w:rsidRPr="002145BC">
              <w:rPr>
                <w:b/>
                <w:bCs/>
                <w:sz w:val="22"/>
                <w:szCs w:val="22"/>
              </w:rPr>
              <w:t xml:space="preserve">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2"/>
                <w:szCs w:val="22"/>
              </w:rPr>
            </w:pPr>
            <w:r w:rsidRPr="002145BC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color w:val="FF0000"/>
                <w:sz w:val="22"/>
                <w:szCs w:val="22"/>
              </w:rPr>
            </w:pPr>
            <w:r w:rsidRPr="002145B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2"/>
                <w:szCs w:val="22"/>
              </w:rPr>
            </w:pPr>
            <w:r w:rsidRPr="002145BC">
              <w:rPr>
                <w:b/>
                <w:bCs/>
                <w:sz w:val="22"/>
                <w:szCs w:val="22"/>
              </w:rPr>
              <w:t>8 626 912,00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2"/>
                <w:szCs w:val="22"/>
              </w:rPr>
            </w:pPr>
            <w:r w:rsidRPr="002145BC">
              <w:rPr>
                <w:b/>
                <w:bCs/>
                <w:sz w:val="22"/>
                <w:szCs w:val="22"/>
              </w:rPr>
              <w:t>7 539 930,00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2"/>
                <w:szCs w:val="22"/>
              </w:rPr>
            </w:pPr>
            <w:r w:rsidRPr="002145BC">
              <w:rPr>
                <w:b/>
                <w:bCs/>
                <w:sz w:val="22"/>
                <w:szCs w:val="22"/>
              </w:rPr>
              <w:t>6 755 644,00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2"/>
                <w:szCs w:val="22"/>
              </w:rPr>
            </w:pPr>
            <w:r w:rsidRPr="002145BC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145BC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6 047 361,29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5 178 017,66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4 765 924,29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color w:val="FF0000"/>
                <w:sz w:val="20"/>
                <w:szCs w:val="20"/>
              </w:rPr>
            </w:pPr>
            <w:r w:rsidRPr="002145B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4 752 235,55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3 470 798,55</w:t>
            </w:r>
          </w:p>
        </w:tc>
      </w:tr>
      <w:tr w:rsidR="002145BC" w:rsidRPr="002145BC" w:rsidTr="00A00A5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4 752 235,55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3 470 798,55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4 752 235,55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3 470 798,55</w:t>
            </w:r>
          </w:p>
        </w:tc>
      </w:tr>
      <w:tr w:rsidR="002145BC" w:rsidRPr="002145BC" w:rsidTr="00A00A5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4 750 235,55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3 470 798,55</w:t>
            </w:r>
          </w:p>
        </w:tc>
      </w:tr>
      <w:tr w:rsidR="002145BC" w:rsidRPr="002145BC" w:rsidTr="00A00A5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3 449 963,37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3 449 963,37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867 343,63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20 835,18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867 343,63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20 835,18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both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both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both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229 169,00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39 570,00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60 539,00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39 570,00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60 539,00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color w:val="FF0000"/>
                <w:sz w:val="20"/>
                <w:szCs w:val="20"/>
              </w:rPr>
            </w:pPr>
            <w:r w:rsidRPr="002145B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color w:val="FF0000"/>
                <w:sz w:val="20"/>
                <w:szCs w:val="20"/>
              </w:rPr>
            </w:pPr>
            <w:r w:rsidRPr="002145B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i/>
                <w:iCs/>
                <w:sz w:val="20"/>
                <w:szCs w:val="20"/>
              </w:rPr>
            </w:pPr>
            <w:r w:rsidRPr="002145BC">
              <w:rPr>
                <w:i/>
                <w:iCs/>
                <w:sz w:val="20"/>
                <w:szCs w:val="20"/>
              </w:rPr>
              <w:t>Муниципальная подпрограмма " Обеспечение первичных мер противопожарной безопасности в границах населенных пунктов поселения  Усть-Ярульский</w:t>
            </w:r>
            <w:r w:rsidRPr="002145BC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2145BC">
              <w:rPr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511 031,71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1 170 688,00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1 170 688,00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1 170 688,00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i/>
                <w:iCs/>
                <w:sz w:val="20"/>
                <w:szCs w:val="20"/>
              </w:rPr>
            </w:pPr>
            <w:r w:rsidRPr="002145BC">
              <w:rPr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1 144 819,00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1 170 688,00</w:t>
            </w:r>
          </w:p>
        </w:tc>
      </w:tr>
      <w:tr w:rsidR="002145BC" w:rsidRPr="002145BC" w:rsidTr="00A00A56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317 019,00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342 888,00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317 019,00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342 888,00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317 019,00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342 888,00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color w:val="FF0000"/>
                <w:sz w:val="20"/>
                <w:szCs w:val="20"/>
              </w:rPr>
            </w:pPr>
            <w:r w:rsidRPr="002145BC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i/>
                <w:iCs/>
                <w:sz w:val="20"/>
                <w:szCs w:val="20"/>
              </w:rPr>
            </w:pPr>
            <w:r w:rsidRPr="002145BC">
              <w:rPr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364 500,00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Муниципальная программа"Содействие развитию муниципального образования Усть-Ярульский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i/>
                <w:iCs/>
                <w:sz w:val="20"/>
                <w:szCs w:val="20"/>
              </w:rPr>
            </w:pPr>
            <w:r w:rsidRPr="002145BC">
              <w:rPr>
                <w:i/>
                <w:iCs/>
                <w:sz w:val="20"/>
                <w:szCs w:val="20"/>
              </w:rPr>
              <w:t>Муниципальная подпрограмма "Модернизация, реконструкция и капитальный ремонт объектов коммунальной инфраструктуры муниципального образования Усть-Ярульский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0150005050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Назначение и выплата пенсии за выслугу лет лицам, замещавшим  должности муниципальной службы и лицам, замещавшим выборные муниципальные должности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Муниципальная программа "Содействие развитию муниципального образования  Усть-Ярульский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i/>
                <w:iCs/>
                <w:sz w:val="20"/>
                <w:szCs w:val="20"/>
              </w:rPr>
            </w:pPr>
            <w:r w:rsidRPr="002145BC">
              <w:rPr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Условно утвержденные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183 000,00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338 000,00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color w:val="FF0000"/>
                <w:sz w:val="22"/>
                <w:szCs w:val="22"/>
              </w:rPr>
            </w:pPr>
            <w:r w:rsidRPr="002145B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8 626 912,00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7 539 930,00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2"/>
                <w:szCs w:val="22"/>
              </w:rPr>
            </w:pPr>
            <w:r w:rsidRPr="002145BC">
              <w:rPr>
                <w:sz w:val="22"/>
                <w:szCs w:val="22"/>
              </w:rPr>
              <w:t>6 755 644,00</w:t>
            </w:r>
          </w:p>
        </w:tc>
      </w:tr>
    </w:tbl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tbl>
      <w:tblPr>
        <w:tblW w:w="15143" w:type="dxa"/>
        <w:tblInd w:w="113" w:type="dxa"/>
        <w:tblLook w:val="04A0" w:firstRow="1" w:lastRow="0" w:firstColumn="1" w:lastColumn="0" w:noHBand="0" w:noVBand="1"/>
      </w:tblPr>
      <w:tblGrid>
        <w:gridCol w:w="797"/>
        <w:gridCol w:w="6273"/>
        <w:gridCol w:w="1344"/>
        <w:gridCol w:w="990"/>
        <w:gridCol w:w="1083"/>
        <w:gridCol w:w="1461"/>
        <w:gridCol w:w="1560"/>
        <w:gridCol w:w="1090"/>
        <w:gridCol w:w="549"/>
      </w:tblGrid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r w:rsidRPr="002145BC">
              <w:t>Приложение 5</w:t>
            </w:r>
          </w:p>
        </w:tc>
      </w:tr>
      <w:tr w:rsidR="002145BC" w:rsidRPr="002145BC" w:rsidTr="00A00A56">
        <w:trPr>
          <w:gridAfter w:val="1"/>
          <w:wAfter w:w="549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111" w:type="dxa"/>
            <w:gridSpan w:val="3"/>
            <w:vAlign w:val="bottom"/>
          </w:tcPr>
          <w:p w:rsidR="002145BC" w:rsidRPr="002145BC" w:rsidRDefault="002145BC" w:rsidP="002145BC">
            <w:pPr>
              <w:ind w:left="123" w:hanging="123"/>
            </w:pPr>
            <w:r w:rsidRPr="002145BC">
              <w:t xml:space="preserve">решения Уст-Ярульского  </w:t>
            </w:r>
          </w:p>
        </w:tc>
      </w:tr>
      <w:tr w:rsidR="002145BC" w:rsidRPr="002145BC" w:rsidTr="00A00A56">
        <w:trPr>
          <w:gridAfter w:val="1"/>
          <w:wAfter w:w="549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2145BC" w:rsidRPr="002145BC" w:rsidRDefault="002145BC" w:rsidP="002145BC">
            <w:pPr>
              <w:ind w:left="123" w:hanging="123"/>
            </w:pPr>
            <w:r w:rsidRPr="002145BC">
              <w:t>сельского Совета  депутатов</w:t>
            </w:r>
          </w:p>
        </w:tc>
      </w:tr>
      <w:tr w:rsidR="002145BC" w:rsidRPr="002145BC" w:rsidTr="00A00A56">
        <w:trPr>
          <w:gridAfter w:val="1"/>
          <w:wAfter w:w="549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2145BC" w:rsidRPr="002145BC" w:rsidRDefault="002145BC" w:rsidP="002145BC">
            <w:pPr>
              <w:ind w:left="123" w:hanging="123"/>
            </w:pPr>
            <w:r w:rsidRPr="002145BC">
              <w:t>от  27.12.2024г       № 169</w:t>
            </w:r>
          </w:p>
        </w:tc>
      </w:tr>
      <w:tr w:rsidR="002145BC" w:rsidRPr="002145BC" w:rsidTr="00A00A56">
        <w:trPr>
          <w:gridAfter w:val="4"/>
          <w:wAfter w:w="466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/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690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2145BC" w:rsidRPr="002145BC" w:rsidTr="00A00A56">
        <w:trPr>
          <w:trHeight w:val="285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>на 2025 год  и плановый период 2026-2027 годов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jc w:val="right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( руб.)</w:t>
            </w:r>
          </w:p>
        </w:tc>
      </w:tr>
      <w:tr w:rsidR="002145BC" w:rsidRPr="002145BC" w:rsidTr="00A00A56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№ строки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Сумма на          2027 год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 xml:space="preserve">Муниципальная программа  "Содействие развитию муниципального образования  Усть-Ярульский сельсовет "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2 035 350,71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1 638 531,71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1 651 719,71</w:t>
            </w:r>
          </w:p>
        </w:tc>
      </w:tr>
      <w:tr w:rsidR="002145BC" w:rsidRPr="002145BC" w:rsidTr="00A00A56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0110000000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364 500,00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337 006,00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0110060050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 "Содействие развитию и модернизации улично-дорожной сети муниципального образования"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1 144 819,00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1 157 500,00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1 170 688,00</w:t>
            </w:r>
          </w:p>
        </w:tc>
      </w:tr>
      <w:tr w:rsidR="002145BC" w:rsidRPr="002145BC" w:rsidTr="00A00A5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19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317 019,00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342 888,00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317 019,00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342 888,00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317 019,00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342 888,00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317 019,00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342 888,00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0120060020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317 019,00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342 888,00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25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0120004990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0409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827 800,00</w:t>
            </w:r>
          </w:p>
        </w:tc>
      </w:tr>
      <w:tr w:rsidR="002145BC" w:rsidRPr="002145BC" w:rsidTr="00A00A56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0130000000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0130012970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 Обеспечение первичных мер противопожарной безопасности в границах населенных пунктов поселения  Усть-Ярульский сельсовет"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0140000000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511 031,71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481 031,71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0140028100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 "Модернизация, реконструкция и капитальный ремонт объектов коммунальной инфраструктуры муниципального образования Усть-Ярульский сельсовет"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0150000000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49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0150005050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0505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6 591 561,29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5 718 398,29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4 765 924,29</w:t>
            </w:r>
          </w:p>
        </w:tc>
      </w:tr>
      <w:tr w:rsidR="002145BC" w:rsidRPr="002145BC" w:rsidTr="00A00A56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2200000000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45B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6 591 561,29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5 718 398,29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4 765 924,29</w:t>
            </w:r>
          </w:p>
        </w:tc>
      </w:tr>
      <w:tr w:rsidR="002145BC" w:rsidRPr="002145BC" w:rsidTr="00A00A56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1 160 175,74</w:t>
            </w:r>
          </w:p>
        </w:tc>
      </w:tr>
      <w:tr w:rsidR="002145BC" w:rsidRPr="002145BC" w:rsidTr="00A00A56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3 449 963,37</w:t>
            </w:r>
          </w:p>
        </w:tc>
      </w:tr>
      <w:tr w:rsidR="002145BC" w:rsidRPr="002145BC" w:rsidTr="00A00A56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3 449 963,37</w:t>
            </w:r>
          </w:p>
        </w:tc>
      </w:tr>
      <w:tr w:rsidR="002145BC" w:rsidRPr="002145BC" w:rsidTr="00A00A5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3 449 963,37</w:t>
            </w:r>
          </w:p>
        </w:tc>
      </w:tr>
      <w:tr w:rsidR="002145BC" w:rsidRPr="002145BC" w:rsidTr="00A00A5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3 449 963,37</w:t>
            </w:r>
          </w:p>
        </w:tc>
      </w:tr>
      <w:tr w:rsidR="002145BC" w:rsidRPr="002145BC" w:rsidTr="00A00A56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3 449 963,37</w:t>
            </w:r>
          </w:p>
        </w:tc>
      </w:tr>
      <w:tr w:rsidR="002145BC" w:rsidRPr="002145BC" w:rsidTr="00A00A56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867 343,63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20 835,18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867 343,63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20 835,18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867 343,63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20 835,18</w:t>
            </w:r>
          </w:p>
        </w:tc>
      </w:tr>
      <w:tr w:rsidR="002145BC" w:rsidRPr="002145BC" w:rsidTr="00A00A56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867 343,63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20 835,18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867 343,63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20 835,18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127 150,00</w:t>
            </w:r>
          </w:p>
        </w:tc>
      </w:tr>
      <w:tr w:rsidR="002145BC" w:rsidRPr="002145BC" w:rsidTr="00A00A5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79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BC" w:rsidRPr="002145BC" w:rsidRDefault="002145BC" w:rsidP="002145BC">
            <w:pPr>
              <w:jc w:val="both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2200007050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2 000,00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84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2200075140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0113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5 800,00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89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94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39 570,00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60 539,00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95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39 570,00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60 539,00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96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39 570,00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60 539,00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97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39 570,00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60 539,00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98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2200051180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0203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39 570,00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60 539,00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99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 xml:space="preserve">Назначение и выплата пенсии за выслугу лет лицам, замещавшим  должности муниципальной службы и лицам, замещавшим выборные муниципальные должности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102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103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2200010010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311 211,63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</w:tr>
      <w:tr w:rsidR="002145BC" w:rsidRPr="002145BC" w:rsidTr="00A00A5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104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Условно утвердженные расходы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183 000,00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338 000,00</w:t>
            </w:r>
          </w:p>
        </w:tc>
      </w:tr>
      <w:tr w:rsidR="002145BC" w:rsidRPr="002145BC" w:rsidTr="00A00A56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105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sz w:val="20"/>
                <w:szCs w:val="20"/>
              </w:rPr>
            </w:pPr>
            <w:r w:rsidRPr="002145BC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8 626 912,00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7 539 930,00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  <w:sz w:val="20"/>
                <w:szCs w:val="20"/>
              </w:rPr>
            </w:pPr>
            <w:r w:rsidRPr="002145BC">
              <w:rPr>
                <w:b/>
                <w:bCs/>
                <w:sz w:val="20"/>
                <w:szCs w:val="20"/>
              </w:rPr>
              <w:t>6 755 644,00</w:t>
            </w:r>
          </w:p>
        </w:tc>
      </w:tr>
    </w:tbl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p w:rsidR="002145BC" w:rsidRPr="002145BC" w:rsidRDefault="002145BC" w:rsidP="002145BC">
      <w:pPr>
        <w:rPr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243"/>
        <w:gridCol w:w="1111"/>
        <w:gridCol w:w="1111"/>
        <w:gridCol w:w="1111"/>
        <w:gridCol w:w="1112"/>
        <w:gridCol w:w="1111"/>
        <w:gridCol w:w="291"/>
        <w:gridCol w:w="1110"/>
        <w:gridCol w:w="1402"/>
        <w:gridCol w:w="818"/>
        <w:gridCol w:w="346"/>
        <w:gridCol w:w="238"/>
        <w:gridCol w:w="1164"/>
      </w:tblGrid>
      <w:tr w:rsidR="002145BC" w:rsidRPr="002145BC" w:rsidTr="002145BC">
        <w:trPr>
          <w:trHeight w:val="146"/>
        </w:trPr>
        <w:tc>
          <w:tcPr>
            <w:tcW w:w="629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967" w:type="dxa"/>
            <w:gridSpan w:val="5"/>
          </w:tcPr>
          <w:p w:rsidR="002145BC" w:rsidRPr="002145BC" w:rsidRDefault="002145BC" w:rsidP="002145BC">
            <w:pPr>
              <w:spacing w:after="240"/>
            </w:pPr>
            <w:r w:rsidRPr="002145BC">
              <w:t>Приложение  6</w:t>
            </w:r>
          </w:p>
        </w:tc>
        <w:tc>
          <w:tcPr>
            <w:tcW w:w="1402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2145BC" w:rsidRPr="002145BC" w:rsidTr="002145BC">
        <w:trPr>
          <w:trHeight w:val="305"/>
        </w:trPr>
        <w:tc>
          <w:tcPr>
            <w:tcW w:w="629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967" w:type="dxa"/>
            <w:gridSpan w:val="5"/>
          </w:tcPr>
          <w:p w:rsidR="002145BC" w:rsidRPr="002145BC" w:rsidRDefault="002145BC" w:rsidP="002145BC">
            <w:pPr>
              <w:spacing w:after="240"/>
            </w:pPr>
            <w:r w:rsidRPr="002145BC">
              <w:t xml:space="preserve">решения Уст-Ярульского  </w:t>
            </w:r>
          </w:p>
          <w:p w:rsidR="002145BC" w:rsidRPr="002145BC" w:rsidRDefault="002145BC" w:rsidP="002145BC">
            <w:pPr>
              <w:spacing w:after="240"/>
            </w:pPr>
            <w:r w:rsidRPr="002145BC">
              <w:t>сельского Совета  депутатов</w:t>
            </w:r>
          </w:p>
          <w:p w:rsidR="002145BC" w:rsidRPr="002145BC" w:rsidRDefault="002145BC" w:rsidP="002145BC">
            <w:pPr>
              <w:spacing w:after="240"/>
            </w:pPr>
            <w:r w:rsidRPr="002145BC">
              <w:t>от  27.12.2024г       № 169</w:t>
            </w:r>
          </w:p>
        </w:tc>
        <w:tc>
          <w:tcPr>
            <w:tcW w:w="1402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145BC" w:rsidRPr="002145BC" w:rsidTr="00A00A56">
        <w:trPr>
          <w:gridAfter w:val="6"/>
          <w:wAfter w:w="5078" w:type="dxa"/>
          <w:trHeight w:val="305"/>
        </w:trPr>
        <w:tc>
          <w:tcPr>
            <w:tcW w:w="629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145BC" w:rsidRPr="002145BC" w:rsidTr="00A00A56">
        <w:trPr>
          <w:gridAfter w:val="1"/>
          <w:wAfter w:w="1164" w:type="dxa"/>
          <w:trHeight w:val="290"/>
        </w:trPr>
        <w:tc>
          <w:tcPr>
            <w:tcW w:w="629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05" w:type="dxa"/>
            <w:gridSpan w:val="6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145BC" w:rsidRPr="002145BC" w:rsidTr="00A00A56">
        <w:trPr>
          <w:gridAfter w:val="1"/>
          <w:wAfter w:w="1164" w:type="dxa"/>
          <w:trHeight w:val="290"/>
        </w:trPr>
        <w:tc>
          <w:tcPr>
            <w:tcW w:w="629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3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145BC" w:rsidRPr="002145BC" w:rsidTr="00A00A56">
        <w:trPr>
          <w:gridAfter w:val="1"/>
          <w:wAfter w:w="1164" w:type="dxa"/>
          <w:trHeight w:val="80"/>
        </w:trPr>
        <w:tc>
          <w:tcPr>
            <w:tcW w:w="629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3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2145BC" w:rsidRPr="002145BC" w:rsidTr="00A00A56">
        <w:trPr>
          <w:gridAfter w:val="1"/>
          <w:wAfter w:w="1164" w:type="dxa"/>
          <w:trHeight w:val="80"/>
        </w:trPr>
        <w:tc>
          <w:tcPr>
            <w:tcW w:w="629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1" w:type="dxa"/>
            <w:gridSpan w:val="2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3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2145BC" w:rsidRPr="002145BC" w:rsidTr="00A00A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386" w:type="dxa"/>
          <w:wAfter w:w="1748" w:type="dxa"/>
          <w:trHeight w:val="1350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5BC" w:rsidRPr="002145BC" w:rsidRDefault="002145BC" w:rsidP="002145BC">
            <w:pPr>
              <w:jc w:val="center"/>
              <w:rPr>
                <w:b/>
                <w:bCs/>
              </w:rPr>
            </w:pPr>
            <w:r w:rsidRPr="002145BC">
              <w:rPr>
                <w:b/>
                <w:bCs/>
              </w:rPr>
              <w:t xml:space="preserve"> Иные межбюджетные трансферты на выполнение отдельных полномочий поселений, переданных на районный бюджет в 2025 году и  плановом периоде 2026-2027 годах</w:t>
            </w:r>
          </w:p>
        </w:tc>
      </w:tr>
      <w:tr w:rsidR="002145BC" w:rsidRPr="002145BC" w:rsidTr="00A00A56">
        <w:trPr>
          <w:gridAfter w:val="1"/>
          <w:wAfter w:w="1164" w:type="dxa"/>
          <w:trHeight w:val="290"/>
        </w:trPr>
        <w:tc>
          <w:tcPr>
            <w:tcW w:w="8988" w:type="dxa"/>
            <w:gridSpan w:val="10"/>
          </w:tcPr>
          <w:p w:rsidR="002145BC" w:rsidRPr="002145BC" w:rsidRDefault="002145BC" w:rsidP="002145BC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2" w:type="dxa"/>
            <w:gridSpan w:val="3"/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2145BC" w:rsidRPr="002145BC" w:rsidRDefault="002145BC" w:rsidP="002145BC">
      <w:pPr>
        <w:jc w:val="center"/>
        <w:rPr>
          <w:lang w:eastAsia="en-US"/>
        </w:rPr>
      </w:pPr>
      <w:r w:rsidRPr="002145BC">
        <w:rPr>
          <w:b/>
        </w:rPr>
        <w:t xml:space="preserve">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37"/>
        <w:gridCol w:w="1559"/>
        <w:gridCol w:w="1560"/>
        <w:gridCol w:w="1559"/>
      </w:tblGrid>
      <w:tr w:rsidR="002145BC" w:rsidRPr="002145BC" w:rsidTr="00A00A56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rPr>
                <w:lang w:eastAsia="en-US"/>
              </w:rPr>
            </w:pPr>
            <w:r w:rsidRPr="002145BC">
              <w:t>№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2145BC">
              <w:rPr>
                <w:color w:val="000000"/>
              </w:rPr>
              <w:t>Наименование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2027 год</w:t>
            </w:r>
          </w:p>
        </w:tc>
      </w:tr>
      <w:tr w:rsidR="002145BC" w:rsidRPr="002145BC" w:rsidTr="00A00A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5</w:t>
            </w:r>
          </w:p>
        </w:tc>
      </w:tr>
      <w:tr w:rsidR="002145BC" w:rsidRPr="002145BC" w:rsidTr="00A00A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r w:rsidRPr="002145BC">
              <w:t>Иные межбюджетные трансферты на передачу полномочий по исполнению бюджетов сельских поселений</w:t>
            </w:r>
          </w:p>
          <w:p w:rsidR="002145BC" w:rsidRPr="002145BC" w:rsidRDefault="002145BC" w:rsidP="002145BC">
            <w:pPr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127150,00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127150,00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  <w:r w:rsidRPr="002145BC">
              <w:t>127150,00</w:t>
            </w:r>
          </w:p>
        </w:tc>
      </w:tr>
      <w:tr w:rsidR="002145BC" w:rsidRPr="002145BC" w:rsidTr="00A00A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b/>
              </w:rPr>
            </w:pPr>
            <w:r w:rsidRPr="002145BC">
              <w:rPr>
                <w:b/>
              </w:rPr>
              <w:t>127150,00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b/>
              </w:rPr>
            </w:pPr>
            <w:r w:rsidRPr="002145BC">
              <w:rPr>
                <w:b/>
              </w:rPr>
              <w:t>127150,00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C" w:rsidRPr="002145BC" w:rsidRDefault="002145BC" w:rsidP="002145BC">
            <w:pPr>
              <w:jc w:val="center"/>
              <w:rPr>
                <w:b/>
              </w:rPr>
            </w:pPr>
            <w:r w:rsidRPr="002145BC">
              <w:rPr>
                <w:b/>
              </w:rPr>
              <w:t>127150,00</w:t>
            </w:r>
          </w:p>
        </w:tc>
      </w:tr>
    </w:tbl>
    <w:p w:rsidR="002145BC" w:rsidRPr="002145BC" w:rsidRDefault="002145BC" w:rsidP="002145BC">
      <w:pPr>
        <w:rPr>
          <w:lang w:eastAsia="en-US"/>
        </w:rPr>
      </w:pPr>
    </w:p>
    <w:p w:rsidR="002145BC" w:rsidRDefault="002145BC" w:rsidP="00801C42"/>
    <w:p w:rsidR="002145BC" w:rsidRDefault="002145BC" w:rsidP="00801C42">
      <w:pPr>
        <w:sectPr w:rsidR="002145BC" w:rsidSect="002145BC">
          <w:pgSz w:w="16838" w:h="11906" w:orient="landscape"/>
          <w:pgMar w:top="849" w:right="1134" w:bottom="1701" w:left="1135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51"/>
        <w:tblW w:w="10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2813"/>
        <w:gridCol w:w="481"/>
        <w:gridCol w:w="369"/>
        <w:gridCol w:w="378"/>
        <w:gridCol w:w="20"/>
        <w:gridCol w:w="332"/>
        <w:gridCol w:w="20"/>
      </w:tblGrid>
      <w:tr w:rsidR="00A00A56" w:rsidRPr="00A00A56" w:rsidTr="00A00A56">
        <w:trPr>
          <w:gridAfter w:val="2"/>
          <w:wAfter w:w="352" w:type="dxa"/>
          <w:trHeight w:val="1178"/>
        </w:trPr>
        <w:tc>
          <w:tcPr>
            <w:tcW w:w="1056" w:type="dxa"/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A00A56" w:rsidRPr="00A00A56" w:rsidRDefault="00A00A56" w:rsidP="00A00A56">
            <w:pPr>
              <w:rPr>
                <w:rFonts w:ascii="Arial" w:hAnsi="Arial"/>
                <w:sz w:val="20"/>
                <w:szCs w:val="20"/>
              </w:rPr>
            </w:pPr>
          </w:p>
          <w:p w:rsidR="00A00A56" w:rsidRPr="00A00A56" w:rsidRDefault="00A00A56" w:rsidP="00A00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dxa"/>
            <w:noWrap/>
            <w:vAlign w:val="bottom"/>
          </w:tcPr>
          <w:p w:rsidR="00A00A56" w:rsidRPr="00A00A56" w:rsidRDefault="00A00A56" w:rsidP="00A00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</w:tr>
      <w:tr w:rsidR="00A00A56" w:rsidRPr="00A00A56" w:rsidTr="00A00A56">
        <w:trPr>
          <w:gridAfter w:val="4"/>
          <w:wAfter w:w="750" w:type="dxa"/>
          <w:trHeight w:val="405"/>
        </w:trPr>
        <w:tc>
          <w:tcPr>
            <w:tcW w:w="9639" w:type="dxa"/>
            <w:gridSpan w:val="10"/>
            <w:noWrap/>
            <w:vAlign w:val="bottom"/>
          </w:tcPr>
          <w:p w:rsidR="00A00A56" w:rsidRPr="00A00A56" w:rsidRDefault="00A00A56" w:rsidP="00A00A56">
            <w:pPr>
              <w:rPr>
                <w:b/>
                <w:caps/>
                <w:sz w:val="36"/>
                <w:szCs w:val="36"/>
              </w:rPr>
            </w:pPr>
          </w:p>
          <w:p w:rsidR="00A00A56" w:rsidRPr="00A00A56" w:rsidRDefault="00A00A56" w:rsidP="00A00A56">
            <w:pPr>
              <w:jc w:val="center"/>
              <w:rPr>
                <w:b/>
                <w:caps/>
                <w:sz w:val="36"/>
                <w:szCs w:val="36"/>
              </w:rPr>
            </w:pPr>
            <w:r w:rsidRPr="00A00A56">
              <w:rPr>
                <w:b/>
                <w:caps/>
                <w:noProof/>
                <w:sz w:val="36"/>
                <w:szCs w:val="36"/>
              </w:rPr>
              <w:drawing>
                <wp:inline distT="0" distB="0" distL="0" distR="0" wp14:anchorId="055F4D4C" wp14:editId="34251CF9">
                  <wp:extent cx="685800" cy="7715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0A56" w:rsidRPr="00A00A56" w:rsidRDefault="00A00A56" w:rsidP="00A00A56">
            <w:pPr>
              <w:jc w:val="center"/>
              <w:rPr>
                <w:b/>
                <w:caps/>
                <w:sz w:val="36"/>
                <w:szCs w:val="36"/>
              </w:rPr>
            </w:pPr>
            <w:r w:rsidRPr="00A00A56">
              <w:rPr>
                <w:b/>
                <w:caps/>
                <w:sz w:val="36"/>
                <w:szCs w:val="36"/>
              </w:rPr>
              <w:t>Администрация</w:t>
            </w:r>
          </w:p>
        </w:tc>
      </w:tr>
      <w:tr w:rsidR="00A00A56" w:rsidRPr="00A00A56" w:rsidTr="00A00A56">
        <w:trPr>
          <w:gridAfter w:val="4"/>
          <w:wAfter w:w="750" w:type="dxa"/>
          <w:trHeight w:val="405"/>
        </w:trPr>
        <w:tc>
          <w:tcPr>
            <w:tcW w:w="9639" w:type="dxa"/>
            <w:gridSpan w:val="10"/>
            <w:noWrap/>
            <w:vAlign w:val="bottom"/>
          </w:tcPr>
          <w:p w:rsidR="00A00A56" w:rsidRPr="00A00A56" w:rsidRDefault="00A00A56" w:rsidP="00A00A56">
            <w:pPr>
              <w:jc w:val="center"/>
              <w:rPr>
                <w:sz w:val="32"/>
                <w:szCs w:val="32"/>
              </w:rPr>
            </w:pPr>
            <w:r w:rsidRPr="00A00A56">
              <w:rPr>
                <w:sz w:val="32"/>
                <w:szCs w:val="32"/>
              </w:rPr>
              <w:t>Усть-Ярульского сельсовета</w:t>
            </w:r>
          </w:p>
          <w:p w:rsidR="00A00A56" w:rsidRPr="00A00A56" w:rsidRDefault="00A00A56" w:rsidP="00A00A56">
            <w:pPr>
              <w:jc w:val="center"/>
              <w:rPr>
                <w:sz w:val="32"/>
                <w:szCs w:val="32"/>
              </w:rPr>
            </w:pPr>
            <w:r w:rsidRPr="00A00A56"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A00A56" w:rsidRPr="00A00A56" w:rsidTr="00A00A56">
        <w:trPr>
          <w:gridAfter w:val="4"/>
          <w:wAfter w:w="750" w:type="dxa"/>
          <w:trHeight w:val="1059"/>
        </w:trPr>
        <w:tc>
          <w:tcPr>
            <w:tcW w:w="9639" w:type="dxa"/>
            <w:gridSpan w:val="10"/>
            <w:noWrap/>
            <w:vAlign w:val="bottom"/>
          </w:tcPr>
          <w:p w:rsidR="00A00A56" w:rsidRPr="00A00A56" w:rsidRDefault="00A00A56" w:rsidP="00A00A56">
            <w:pPr>
              <w:jc w:val="center"/>
              <w:rPr>
                <w:sz w:val="56"/>
                <w:szCs w:val="56"/>
              </w:rPr>
            </w:pPr>
            <w:r w:rsidRPr="00A00A56">
              <w:rPr>
                <w:sz w:val="40"/>
                <w:szCs w:val="40"/>
              </w:rPr>
              <w:t>ПОСТАНОВЛЕНИЕ</w:t>
            </w:r>
            <w:r w:rsidRPr="00A00A56">
              <w:rPr>
                <w:sz w:val="56"/>
                <w:szCs w:val="56"/>
              </w:rPr>
              <w:t xml:space="preserve"> </w:t>
            </w:r>
          </w:p>
        </w:tc>
      </w:tr>
      <w:tr w:rsidR="00A00A56" w:rsidRPr="00A00A56" w:rsidTr="00A00A56">
        <w:trPr>
          <w:trHeight w:val="375"/>
        </w:trPr>
        <w:tc>
          <w:tcPr>
            <w:tcW w:w="1056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4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</w:tr>
      <w:tr w:rsidR="00A00A56" w:rsidRPr="00A00A56" w:rsidTr="00A00A56">
        <w:trPr>
          <w:trHeight w:val="375"/>
        </w:trPr>
        <w:tc>
          <w:tcPr>
            <w:tcW w:w="3780" w:type="dxa"/>
            <w:gridSpan w:val="4"/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  <w:r w:rsidRPr="00A00A56">
              <w:rPr>
                <w:sz w:val="28"/>
                <w:szCs w:val="28"/>
              </w:rPr>
              <w:t xml:space="preserve">      02.12.2024г        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  <w:r w:rsidRPr="00A00A56">
              <w:rPr>
                <w:sz w:val="28"/>
                <w:szCs w:val="28"/>
              </w:rPr>
              <w:t>с. Усть-Яруль</w:t>
            </w:r>
          </w:p>
        </w:tc>
        <w:tc>
          <w:tcPr>
            <w:tcW w:w="2813" w:type="dxa"/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  <w:r w:rsidRPr="00A00A56">
              <w:rPr>
                <w:sz w:val="28"/>
                <w:szCs w:val="28"/>
              </w:rPr>
              <w:t xml:space="preserve">                        №35-пг</w:t>
            </w:r>
          </w:p>
        </w:tc>
        <w:tc>
          <w:tcPr>
            <w:tcW w:w="481" w:type="dxa"/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  <w:r w:rsidRPr="00A00A56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099" w:type="dxa"/>
            <w:gridSpan w:val="4"/>
            <w:noWrap/>
            <w:vAlign w:val="center"/>
          </w:tcPr>
          <w:p w:rsidR="00A00A56" w:rsidRPr="00A00A56" w:rsidRDefault="00A00A56" w:rsidP="00A00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noWrap/>
            <w:vAlign w:val="bottom"/>
          </w:tcPr>
          <w:p w:rsidR="00A00A56" w:rsidRPr="00A00A56" w:rsidRDefault="00A00A56" w:rsidP="00A00A5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00A56" w:rsidRPr="00A00A56" w:rsidRDefault="00A00A56" w:rsidP="00A00A56">
      <w:pPr>
        <w:ind w:firstLine="567"/>
        <w:jc w:val="both"/>
        <w:rPr>
          <w:sz w:val="27"/>
          <w:szCs w:val="27"/>
        </w:rPr>
      </w:pPr>
      <w:r w:rsidRPr="00A00A56">
        <w:rPr>
          <w:sz w:val="27"/>
          <w:szCs w:val="27"/>
        </w:rPr>
        <w:t>О  внесении изменений в постановление № 43-пг от 26.11.2013г. «Об утверждении муниципальной программы  Усть-Ярульского сельсовета Ирбейского района Красноярского края «Содействие развитию муниципального образования Усть-Ярульский сельсовет».</w:t>
      </w:r>
    </w:p>
    <w:p w:rsidR="00A00A56" w:rsidRPr="00A00A56" w:rsidRDefault="00A00A56" w:rsidP="00A00A56">
      <w:pPr>
        <w:ind w:firstLine="567"/>
        <w:jc w:val="both"/>
        <w:rPr>
          <w:sz w:val="27"/>
          <w:szCs w:val="27"/>
        </w:rPr>
      </w:pPr>
    </w:p>
    <w:p w:rsidR="00A00A56" w:rsidRPr="00A00A56" w:rsidRDefault="00A00A56" w:rsidP="00A00A56">
      <w:pPr>
        <w:ind w:firstLine="567"/>
        <w:jc w:val="both"/>
        <w:rPr>
          <w:sz w:val="27"/>
          <w:szCs w:val="27"/>
        </w:rPr>
      </w:pPr>
      <w:r w:rsidRPr="00A00A56">
        <w:rPr>
          <w:sz w:val="27"/>
          <w:szCs w:val="27"/>
        </w:rPr>
        <w:t>В соответствии со статьей 179 Бюджетного кодекса Российской Федерации, статьей 103 Устава Красноярского края, постановлением администрации Усть-Ярульского сельсовета от  09.08.2013 № 27-пг «Об утверждении Порядка принятия решений о разработке муниципальных программ Усть-Ярульского сельсовета, их формирования и реализации»</w:t>
      </w:r>
    </w:p>
    <w:p w:rsidR="00A00A56" w:rsidRPr="00A00A56" w:rsidRDefault="00A00A56" w:rsidP="00A00A56">
      <w:pPr>
        <w:ind w:firstLine="567"/>
        <w:jc w:val="both"/>
        <w:rPr>
          <w:sz w:val="27"/>
          <w:szCs w:val="27"/>
        </w:rPr>
      </w:pPr>
      <w:r w:rsidRPr="00A00A56">
        <w:rPr>
          <w:sz w:val="27"/>
          <w:szCs w:val="27"/>
        </w:rPr>
        <w:t xml:space="preserve"> ПОСТАНОВЛЯЮ:</w:t>
      </w:r>
    </w:p>
    <w:p w:rsidR="00A00A56" w:rsidRPr="00A00A56" w:rsidRDefault="00A00A56" w:rsidP="00A00A56">
      <w:pPr>
        <w:ind w:firstLine="567"/>
        <w:jc w:val="both"/>
        <w:rPr>
          <w:sz w:val="27"/>
          <w:szCs w:val="27"/>
        </w:rPr>
      </w:pPr>
      <w:r w:rsidRPr="00A00A56">
        <w:rPr>
          <w:sz w:val="27"/>
          <w:szCs w:val="27"/>
        </w:rPr>
        <w:t>1. Внести изменения в  муниципальную программу «Содействие развитию муниципального образования Усть-Ярульский сельсовет» согласно   измененному приложению.</w:t>
      </w:r>
    </w:p>
    <w:p w:rsidR="00A00A56" w:rsidRPr="00A00A56" w:rsidRDefault="00A00A56" w:rsidP="00A00A56">
      <w:pPr>
        <w:ind w:left="567"/>
        <w:jc w:val="both"/>
        <w:rPr>
          <w:sz w:val="27"/>
          <w:szCs w:val="27"/>
        </w:rPr>
      </w:pPr>
      <w:r w:rsidRPr="00A00A56">
        <w:rPr>
          <w:sz w:val="27"/>
          <w:szCs w:val="27"/>
        </w:rPr>
        <w:t>2. Контроль за выполнением постановления оставляю за собой.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        3. Постановление вступает в силу со дня подписания и подлежит опубликованию в периодическом печатном издании «Усть-Ярульский вестник». 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</w:p>
    <w:p w:rsidR="00A00A56" w:rsidRPr="00A00A56" w:rsidRDefault="00A00A56" w:rsidP="00A00A56">
      <w:pPr>
        <w:ind w:left="567"/>
        <w:rPr>
          <w:sz w:val="27"/>
          <w:szCs w:val="27"/>
        </w:rPr>
      </w:pPr>
    </w:p>
    <w:p w:rsidR="00A00A56" w:rsidRPr="00A00A56" w:rsidRDefault="00A00A56" w:rsidP="00A00A56">
      <w:pPr>
        <w:ind w:firstLine="567"/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  <w:r w:rsidRPr="00A00A56">
        <w:rPr>
          <w:sz w:val="27"/>
          <w:szCs w:val="27"/>
        </w:rPr>
        <w:t>Глава сельсовета                                                                           М.Д. Дезиндорф</w:t>
      </w: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autoSpaceDE w:val="0"/>
        <w:autoSpaceDN w:val="0"/>
        <w:adjustRightInd w:val="0"/>
        <w:ind w:left="5529"/>
        <w:jc w:val="right"/>
        <w:outlineLvl w:val="0"/>
        <w:rPr>
          <w:rFonts w:eastAsia="Calibri"/>
        </w:rPr>
      </w:pPr>
      <w:r w:rsidRPr="00A00A56">
        <w:rPr>
          <w:rFonts w:eastAsia="Calibri"/>
        </w:rPr>
        <w:lastRenderedPageBreak/>
        <w:t xml:space="preserve">Приложение к </w:t>
      </w:r>
    </w:p>
    <w:p w:rsidR="00A00A56" w:rsidRPr="00A00A56" w:rsidRDefault="00A00A56" w:rsidP="00A00A56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A00A56">
        <w:rPr>
          <w:rFonts w:eastAsia="Calibri"/>
        </w:rPr>
        <w:t xml:space="preserve">    постановлению     </w:t>
      </w:r>
    </w:p>
    <w:p w:rsidR="00A00A56" w:rsidRPr="00A00A56" w:rsidRDefault="00A00A56" w:rsidP="00A00A56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A00A56">
        <w:rPr>
          <w:rFonts w:eastAsia="Calibri"/>
        </w:rPr>
        <w:t xml:space="preserve">                                                                                    Усть-Ярульского сельсовета</w:t>
      </w:r>
    </w:p>
    <w:p w:rsidR="00A00A56" w:rsidRPr="00A00A56" w:rsidRDefault="00A00A56" w:rsidP="00A00A56">
      <w:pPr>
        <w:autoSpaceDE w:val="0"/>
        <w:autoSpaceDN w:val="0"/>
        <w:adjustRightInd w:val="0"/>
        <w:ind w:left="5529"/>
        <w:jc w:val="right"/>
        <w:rPr>
          <w:rFonts w:eastAsia="Calibri"/>
        </w:rPr>
      </w:pPr>
      <w:r w:rsidRPr="00A00A56">
        <w:rPr>
          <w:rFonts w:eastAsia="Calibri"/>
        </w:rPr>
        <w:t xml:space="preserve">от 02.12.2024г  №35-пг </w:t>
      </w:r>
    </w:p>
    <w:p w:rsidR="00A00A56" w:rsidRPr="00A00A56" w:rsidRDefault="00A00A56" w:rsidP="00A00A5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</w:p>
    <w:p w:rsidR="00A00A56" w:rsidRPr="00A00A56" w:rsidRDefault="00A00A56" w:rsidP="00A00A5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A00A56">
        <w:rPr>
          <w:rFonts w:eastAsia="Calibri"/>
          <w:b/>
          <w:bCs/>
        </w:rPr>
        <w:t xml:space="preserve">Муниципальная программа Усть-Ярульского сельсовета </w:t>
      </w:r>
    </w:p>
    <w:p w:rsidR="00A00A56" w:rsidRPr="00A00A56" w:rsidRDefault="00A00A56" w:rsidP="00A00A5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A00A56">
        <w:rPr>
          <w:rFonts w:eastAsia="Calibri"/>
          <w:b/>
          <w:bCs/>
        </w:rPr>
        <w:t xml:space="preserve">«Содействие развитию муниципального образования Усть-Ярульский сельсовет» 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A00A56" w:rsidRPr="00A00A56" w:rsidRDefault="00A00A56" w:rsidP="00A00A56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Паспорт муниципальной программы</w:t>
      </w:r>
    </w:p>
    <w:p w:rsidR="00A00A56" w:rsidRPr="00A00A56" w:rsidRDefault="00A00A56" w:rsidP="00A00A56">
      <w:pPr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6977"/>
      </w:tblGrid>
      <w:tr w:rsidR="00A00A56" w:rsidRPr="00A00A56" w:rsidTr="00A00A56">
        <w:trPr>
          <w:trHeight w:val="1097"/>
        </w:trPr>
        <w:tc>
          <w:tcPr>
            <w:tcW w:w="2826" w:type="dxa"/>
          </w:tcPr>
          <w:p w:rsidR="00A00A56" w:rsidRPr="00A00A56" w:rsidRDefault="00A00A56" w:rsidP="00A00A56">
            <w:pPr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77" w:type="dxa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bCs/>
              </w:rPr>
              <w:t>Муниципальная программа Усть-Ярульского сельсовета «Содействие развитию муниципального образования Усть-Ярульский сельсовет»  (далее – Программа)</w:t>
            </w:r>
          </w:p>
        </w:tc>
      </w:tr>
      <w:tr w:rsidR="00A00A56" w:rsidRPr="00A00A56" w:rsidTr="00A00A56">
        <w:trPr>
          <w:trHeight w:val="1097"/>
        </w:trPr>
        <w:tc>
          <w:tcPr>
            <w:tcW w:w="2826" w:type="dxa"/>
          </w:tcPr>
          <w:p w:rsidR="00A00A56" w:rsidRPr="00A00A56" w:rsidRDefault="00A00A56" w:rsidP="00A00A56">
            <w:pPr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Основание для разработки Программы</w:t>
            </w:r>
          </w:p>
        </w:tc>
        <w:tc>
          <w:tcPr>
            <w:tcW w:w="6977" w:type="dxa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A00A56">
              <w:rPr>
                <w:rFonts w:eastAsia="Calibri"/>
              </w:rPr>
              <w:t>Статья 179 Бюджетного кодекса Российской Федерации;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00A56" w:rsidRPr="00A00A56" w:rsidTr="00A00A56">
        <w:tc>
          <w:tcPr>
            <w:tcW w:w="2826" w:type="dxa"/>
          </w:tcPr>
          <w:p w:rsidR="00A00A56" w:rsidRPr="00A00A56" w:rsidRDefault="00A00A56" w:rsidP="00A00A56">
            <w:pPr>
              <w:snapToGrid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Ответственный </w:t>
            </w:r>
          </w:p>
          <w:p w:rsidR="00A00A56" w:rsidRPr="00A00A56" w:rsidRDefault="00A00A56" w:rsidP="00A00A56">
            <w:pPr>
              <w:snapToGrid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исполнитель</w:t>
            </w:r>
          </w:p>
          <w:p w:rsidR="00A00A56" w:rsidRPr="00A00A56" w:rsidRDefault="00A00A56" w:rsidP="00A00A56">
            <w:pPr>
              <w:snapToGrid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6977" w:type="dxa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Администрация Усть-Ярульского сельсовета Ирбейского района Красноярского края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A00A56" w:rsidRPr="00A00A56" w:rsidTr="00A00A56">
        <w:tc>
          <w:tcPr>
            <w:tcW w:w="2826" w:type="dxa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Соисполнители  Программы           </w:t>
            </w:r>
          </w:p>
        </w:tc>
        <w:tc>
          <w:tcPr>
            <w:tcW w:w="6977" w:type="dxa"/>
          </w:tcPr>
          <w:p w:rsidR="00A00A56" w:rsidRPr="00A00A56" w:rsidRDefault="00A00A56" w:rsidP="00A00A56">
            <w:pPr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Нет</w:t>
            </w:r>
          </w:p>
        </w:tc>
      </w:tr>
      <w:tr w:rsidR="00A00A56" w:rsidRPr="00A00A56" w:rsidTr="00A00A56">
        <w:tc>
          <w:tcPr>
            <w:tcW w:w="2826" w:type="dxa"/>
          </w:tcPr>
          <w:p w:rsidR="00A00A56" w:rsidRPr="00A00A56" w:rsidRDefault="00A00A56" w:rsidP="00A00A56">
            <w:pPr>
              <w:snapToGrid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Подпрограммы и отдельные мероприятия </w:t>
            </w:r>
          </w:p>
          <w:p w:rsidR="00A00A56" w:rsidRPr="00A00A56" w:rsidRDefault="00A00A56" w:rsidP="00A00A56">
            <w:pPr>
              <w:snapToGrid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Программы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977" w:type="dxa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Подпрограмма 1 «Поддержка муниципальных проектов и мероприятий по благоустройству территорий»;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Подпрограмма 2 «Содействие развитию и модернизации улично-дорожной сети муниципального образования»;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Подпрограмма 3 «Развитие массовой физической культуры и спорта»;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Подпрограмма 4 «Обеспечение первичных мер противопожарной безопасности в границах населенных пунктов поселения  Усть-Ярульский сельсовет»;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Подпрограмма 5 «Модернизация, реконструкция и капитальный ремонт объектов</w:t>
            </w:r>
            <w:r w:rsidRPr="00A00A56">
              <w:rPr>
                <w:rFonts w:eastAsia="Calibri"/>
                <w:color w:val="000000"/>
                <w:lang w:eastAsia="en-US"/>
              </w:rPr>
              <w:t xml:space="preserve"> коммунальной инфраструктуры муниципального образования Усть-Ярульский сельсовет»;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color w:val="000000"/>
                <w:lang w:eastAsia="en-US"/>
              </w:rPr>
              <w:t>Отдельное мероприятие «Ликвидация несанкционированных свалок».</w:t>
            </w:r>
          </w:p>
        </w:tc>
      </w:tr>
      <w:tr w:rsidR="00A00A56" w:rsidRPr="00A00A56" w:rsidTr="00A00A56">
        <w:tc>
          <w:tcPr>
            <w:tcW w:w="2826" w:type="dxa"/>
          </w:tcPr>
          <w:p w:rsidR="00A00A56" w:rsidRPr="00A00A56" w:rsidRDefault="00A00A56" w:rsidP="00A00A56">
            <w:pPr>
              <w:snapToGrid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Цель Программы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977" w:type="dxa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</w:t>
            </w:r>
            <w:r w:rsidRPr="00A00A56">
              <w:rPr>
                <w:rFonts w:eastAsia="Calibri"/>
                <w:lang w:eastAsia="en-US"/>
              </w:rPr>
              <w:br/>
              <w:t>за муниципальным образованием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00A56" w:rsidRPr="00A00A56" w:rsidTr="00A00A56">
        <w:tc>
          <w:tcPr>
            <w:tcW w:w="2826" w:type="dxa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Задачи Программы</w:t>
            </w:r>
          </w:p>
        </w:tc>
        <w:tc>
          <w:tcPr>
            <w:tcW w:w="6977" w:type="dxa"/>
          </w:tcPr>
          <w:p w:rsidR="00A00A56" w:rsidRPr="00A00A56" w:rsidRDefault="00A00A56" w:rsidP="00A00A56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left="34" w:firstLine="283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 Содействие вовлечению жителей </w:t>
            </w:r>
            <w:r w:rsidRPr="00A00A56">
              <w:rPr>
                <w:rFonts w:eastAsia="Calibri"/>
                <w:lang w:eastAsia="en-US"/>
              </w:rPr>
              <w:br/>
              <w:t>в благоустройство населенных пунктов сельсовета.</w:t>
            </w:r>
          </w:p>
          <w:p w:rsidR="00A00A56" w:rsidRPr="00A00A56" w:rsidRDefault="00A00A56" w:rsidP="00A00A56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Содействие повышению уровня транспортно-эксплуатационного состояния автомобильных дорог местного значения сельских поселений.</w:t>
            </w:r>
          </w:p>
          <w:p w:rsidR="00A00A56" w:rsidRPr="00A00A56" w:rsidRDefault="00A00A56" w:rsidP="00A00A56">
            <w:pPr>
              <w:numPr>
                <w:ilvl w:val="0"/>
                <w:numId w:val="17"/>
              </w:numPr>
              <w:tabs>
                <w:tab w:val="left" w:pos="601"/>
              </w:tabs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</w:rPr>
      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мероприятиях.</w:t>
            </w:r>
          </w:p>
          <w:p w:rsidR="00A00A56" w:rsidRPr="00A00A56" w:rsidRDefault="00A00A56" w:rsidP="00A00A56">
            <w:pPr>
              <w:widowControl w:val="0"/>
              <w:numPr>
                <w:ilvl w:val="0"/>
                <w:numId w:val="17"/>
              </w:numPr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4" w:firstLine="283"/>
              <w:contextualSpacing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lastRenderedPageBreak/>
              <w:t>Снижение рисков противопожарных ситуаций, повышение защищенности населения и территорий Усть-Ярульского сельсовета от пожаров.</w:t>
            </w:r>
          </w:p>
          <w:p w:rsidR="00A00A56" w:rsidRPr="00A00A56" w:rsidRDefault="00A00A56" w:rsidP="00A00A56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  <w:r w:rsidRPr="00A00A56">
              <w:rPr>
                <w:rFonts w:eastAsia="Calibri"/>
                <w:color w:val="000000"/>
                <w:spacing w:val="-2"/>
                <w:lang w:eastAsia="en-US"/>
              </w:rPr>
              <w:t xml:space="preserve">     5.Инженерно-техническая оптимизация систем коммунальной инфраструктуры</w:t>
            </w:r>
            <w:r w:rsidRPr="00A00A56">
              <w:rPr>
                <w:rFonts w:eastAsia="Calibri"/>
                <w:color w:val="000000"/>
                <w:lang w:eastAsia="en-US"/>
              </w:rPr>
              <w:t>.</w:t>
            </w:r>
          </w:p>
          <w:p w:rsidR="00A00A56" w:rsidRPr="00A00A56" w:rsidRDefault="00A00A56" w:rsidP="00A00A56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  <w:r w:rsidRPr="00A00A56">
              <w:rPr>
                <w:rFonts w:eastAsia="Calibri"/>
                <w:color w:val="000000"/>
                <w:spacing w:val="-2"/>
                <w:lang w:eastAsia="en-US"/>
              </w:rPr>
              <w:t xml:space="preserve"> </w:t>
            </w:r>
          </w:p>
          <w:p w:rsidR="00A00A56" w:rsidRPr="00A00A56" w:rsidRDefault="00A00A56" w:rsidP="00A00A56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A00A56" w:rsidRPr="00A00A56" w:rsidTr="00A00A56">
        <w:trPr>
          <w:trHeight w:val="982"/>
        </w:trPr>
        <w:tc>
          <w:tcPr>
            <w:tcW w:w="2826" w:type="dxa"/>
          </w:tcPr>
          <w:p w:rsidR="00A00A56" w:rsidRPr="00A00A56" w:rsidRDefault="00A00A56" w:rsidP="00A00A56">
            <w:pPr>
              <w:snapToGrid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lastRenderedPageBreak/>
              <w:t>Этапы и сроки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реализации Программы</w:t>
            </w:r>
          </w:p>
        </w:tc>
        <w:tc>
          <w:tcPr>
            <w:tcW w:w="6977" w:type="dxa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2014−2026 годы</w:t>
            </w:r>
          </w:p>
        </w:tc>
      </w:tr>
    </w:tbl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6731"/>
      </w:tblGrid>
      <w:tr w:rsidR="00A00A56" w:rsidRPr="00A00A56" w:rsidTr="00A00A56">
        <w:tc>
          <w:tcPr>
            <w:tcW w:w="2791" w:type="dxa"/>
          </w:tcPr>
          <w:p w:rsidR="00A00A56" w:rsidRPr="00A00A56" w:rsidRDefault="00A00A56" w:rsidP="00A00A56">
            <w:pPr>
              <w:snapToGrid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Целевые показатели и показатели результативности </w:t>
            </w:r>
          </w:p>
          <w:p w:rsidR="00A00A56" w:rsidRPr="00A00A56" w:rsidRDefault="00A00A56" w:rsidP="00A00A56">
            <w:pPr>
              <w:snapToGrid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6731" w:type="dxa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Целевые показатели: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- количество мероприятий, проведённых органами местного самоуправления по благоустройству  территории сельсовета;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- доля приведенных в нормативное состояние автомобильных дорог местного значения и инженерных сооружений на них к общей протяженности дорог сельсовета;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- число пострадавших от пожаров.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- количество установленных систем по очистке питьевой воды на водонапорных башнях.</w:t>
            </w:r>
          </w:p>
        </w:tc>
      </w:tr>
      <w:tr w:rsidR="00A00A56" w:rsidRPr="00A00A56" w:rsidTr="00A00A56">
        <w:trPr>
          <w:trHeight w:val="2332"/>
        </w:trPr>
        <w:tc>
          <w:tcPr>
            <w:tcW w:w="2791" w:type="dxa"/>
          </w:tcPr>
          <w:p w:rsidR="00A00A56" w:rsidRPr="00A00A56" w:rsidRDefault="00A00A56" w:rsidP="00A00A56">
            <w:pPr>
              <w:snapToGrid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</w:rPr>
              <w:t>Ресурсное обеспечение Программы</w:t>
            </w:r>
          </w:p>
        </w:tc>
        <w:tc>
          <w:tcPr>
            <w:tcW w:w="6731" w:type="dxa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Объем финансирования Программы составит 32417,2 тыс. рублей, в том числе по годам: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2014 году – 768,20 тыс. рублей;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2015 году – 799,20 тыс. рублей;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2016 году – 2288,90 тыс. рублей;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2017 году – 1365,70 тыс. рублей;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2018 году – 1386,00 тыс. рублей;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2019 году – 5876,60 тыс. рублей;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2020 году – 1603,40 тыс. рублей;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2021 году – 3057,80 тыс. рублей;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2022 году – 1281,00 тыс. рублей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2023 году – 5195,00 тыс. рублей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2024 году – 7005,4 тыс. рублей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2025 году—1001,40 тыс. рублей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в 2026 году—788,60 тыс. рублей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00A56" w:rsidRPr="00A00A56" w:rsidRDefault="00A00A56" w:rsidP="00A00A56">
      <w:pPr>
        <w:snapToGrid w:val="0"/>
        <w:rPr>
          <w:rFonts w:eastAsia="Calibri"/>
          <w:lang w:eastAsia="en-US"/>
        </w:rPr>
        <w:sectPr w:rsidR="00A00A56" w:rsidRPr="00A00A56" w:rsidSect="00A00A56">
          <w:headerReference w:type="default" r:id="rId14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A00A56" w:rsidRPr="00A00A56" w:rsidRDefault="00A00A56" w:rsidP="00A00A56">
      <w:pPr>
        <w:rPr>
          <w:rFonts w:eastAsia="Calibri"/>
          <w:lang w:eastAsia="en-US"/>
        </w:rPr>
      </w:pPr>
    </w:p>
    <w:p w:rsidR="00A00A56" w:rsidRPr="00A00A56" w:rsidRDefault="00A00A56" w:rsidP="00A00A56">
      <w:pPr>
        <w:rPr>
          <w:rFonts w:eastAsia="Calibri"/>
          <w:lang w:eastAsia="en-US"/>
        </w:rPr>
      </w:pPr>
    </w:p>
    <w:p w:rsidR="00A00A56" w:rsidRPr="00A00A56" w:rsidRDefault="00A00A56" w:rsidP="00A00A56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A00A56">
        <w:rPr>
          <w:rFonts w:eastAsia="Calibri"/>
          <w:b/>
          <w:lang w:eastAsia="en-US"/>
        </w:rPr>
        <w:t xml:space="preserve">Характеристика текущего состояния соответствующей сферы </w:t>
      </w:r>
      <w:r w:rsidRPr="00A00A56">
        <w:rPr>
          <w:rFonts w:eastAsia="Calibri"/>
          <w:b/>
          <w:lang w:eastAsia="en-US"/>
        </w:rPr>
        <w:br/>
        <w:t>с указанием основных показателей социально-экономического развития Усть-Ярульского сельсовета и анализ социальных, финансово-экономических и прочих рисков реализации Программы</w:t>
      </w:r>
    </w:p>
    <w:p w:rsidR="00A00A56" w:rsidRPr="00A00A56" w:rsidRDefault="00A00A56" w:rsidP="00A00A56">
      <w:pPr>
        <w:widowControl w:val="0"/>
        <w:shd w:val="clear" w:color="auto" w:fill="FFFFFF"/>
        <w:suppressAutoHyphens/>
        <w:jc w:val="center"/>
        <w:rPr>
          <w:rFonts w:eastAsia="SimSun"/>
          <w:bCs/>
          <w:kern w:val="1"/>
          <w:lang w:eastAsia="ar-SA"/>
        </w:rPr>
      </w:pP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A00A56">
        <w:rPr>
          <w:rFonts w:eastAsia="Calibri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00A56">
        <w:rPr>
          <w:rFonts w:eastAsia="Calibri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A00A56">
        <w:rPr>
          <w:rFonts w:eastAsia="Calibri"/>
        </w:rPr>
        <w:t>социальными услугами и формирование комфортной среды обитания человека.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</w:t>
      </w:r>
      <w:r w:rsidRPr="00A00A56">
        <w:rPr>
          <w:rFonts w:eastAsia="Calibri"/>
          <w:lang w:eastAsia="en-US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муниципального района в целях выравнивания уровня бюджетной обеспеченности муниципальных образований.</w:t>
      </w:r>
    </w:p>
    <w:p w:rsidR="00A00A56" w:rsidRPr="00A00A56" w:rsidRDefault="00A00A56" w:rsidP="00A00A56">
      <w:pPr>
        <w:ind w:firstLine="709"/>
        <w:jc w:val="both"/>
        <w:rPr>
          <w:rFonts w:eastAsia="Calibri"/>
        </w:rPr>
      </w:pPr>
      <w:r w:rsidRPr="00A00A56">
        <w:rPr>
          <w:rFonts w:eastAsia="Calibri"/>
        </w:rPr>
        <w:t>В настоящее время администрация Усть-Ярульского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1) высокий уровень изношенности муниципального имущества;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2) ненадлежащее состояние объектов благоустройства, уличного освещения;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В условиях ограниченности финансовых ресурсов администрация Усть-Ярульского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настоящее время перед администрацией Усть-Ярульского сельсовета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муниципального образования может быть эффективным только в том случае, если имеется заинтересованность населения в общественно-значимых вопросах, их решении.</w:t>
      </w:r>
    </w:p>
    <w:p w:rsidR="00A00A56" w:rsidRPr="00A00A56" w:rsidRDefault="00A00A56" w:rsidP="00A00A56">
      <w:pPr>
        <w:autoSpaceDE w:val="0"/>
        <w:autoSpaceDN w:val="0"/>
        <w:adjustRightInd w:val="0"/>
        <w:ind w:right="-83" w:firstLine="720"/>
        <w:jc w:val="both"/>
      </w:pPr>
      <w:r w:rsidRPr="00A00A56">
        <w:t>Программа призвана обеспечить комфортные условия жизнедеятельности в поселениях Усть-Ярульского сельсовета и эффективную реализацию органами местного самоуправления полномочий, закрепленных за муниципальным образованием.</w:t>
      </w:r>
    </w:p>
    <w:p w:rsidR="00A00A56" w:rsidRPr="00A00A56" w:rsidRDefault="00A00A56" w:rsidP="00A00A5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A00A56" w:rsidRPr="00A00A56" w:rsidRDefault="00A00A56" w:rsidP="00A00A5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Преодоление финансовых рисков возможно при условии достаточного </w:t>
      </w:r>
      <w:r w:rsidRPr="00A00A56">
        <w:rPr>
          <w:rFonts w:eastAsia="Calibri"/>
          <w:lang w:eastAsia="en-US"/>
        </w:rPr>
        <w:br/>
        <w:t>и своевременного финансирования мероприятий из сельского бюджета, а так же путем перераспределения финансовых ресурсов сельского бюджета.</w:t>
      </w:r>
    </w:p>
    <w:p w:rsidR="00A00A56" w:rsidRPr="00A00A56" w:rsidRDefault="00A00A56" w:rsidP="00A00A5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lastRenderedPageBreak/>
        <w:t>В целях управления указанными рисками в процессе реализации Программы предусматривается:</w:t>
      </w:r>
    </w:p>
    <w:p w:rsidR="00A00A56" w:rsidRPr="00A00A56" w:rsidRDefault="00A00A56" w:rsidP="00A00A5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осуществление контроля исполнения мероприятий подпрограмм Программы;</w:t>
      </w:r>
    </w:p>
    <w:p w:rsidR="00A00A56" w:rsidRPr="00A00A56" w:rsidRDefault="00A00A56" w:rsidP="00A00A56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 w:rsidR="00A00A56" w:rsidRPr="00A00A56" w:rsidRDefault="00A00A56" w:rsidP="00A00A56">
      <w:pPr>
        <w:rPr>
          <w:rFonts w:eastAsia="Calibri"/>
          <w:lang w:eastAsia="en-US"/>
        </w:rPr>
      </w:pPr>
    </w:p>
    <w:p w:rsidR="00A00A56" w:rsidRPr="00A00A56" w:rsidRDefault="00A00A56" w:rsidP="00A00A56">
      <w:pPr>
        <w:numPr>
          <w:ilvl w:val="0"/>
          <w:numId w:val="16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A00A56">
        <w:rPr>
          <w:rFonts w:eastAsia="Calibri"/>
          <w:b/>
          <w:lang w:eastAsia="en-US"/>
        </w:rPr>
        <w:t xml:space="preserve">Приоритеты и цели социально-экономического развития </w:t>
      </w:r>
      <w:r w:rsidRPr="00A00A56">
        <w:rPr>
          <w:rFonts w:eastAsia="Calibri"/>
          <w:b/>
          <w:lang w:eastAsia="en-US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A00A56" w:rsidRPr="00A00A56" w:rsidRDefault="00A00A56" w:rsidP="00A00A56">
      <w:pPr>
        <w:suppressAutoHyphens/>
        <w:ind w:firstLine="709"/>
        <w:contextualSpacing/>
        <w:jc w:val="both"/>
        <w:rPr>
          <w:rFonts w:eastAsia="Calibri"/>
          <w:lang w:eastAsia="en-US"/>
        </w:rPr>
      </w:pPr>
    </w:p>
    <w:p w:rsidR="00A00A56" w:rsidRPr="00A00A56" w:rsidRDefault="00A00A56" w:rsidP="00A00A56">
      <w:pPr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Целью Программы является 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за муниципальным образованием.</w:t>
      </w:r>
    </w:p>
    <w:p w:rsidR="00A00A56" w:rsidRPr="00A00A56" w:rsidRDefault="00A00A56" w:rsidP="00A00A56">
      <w:pPr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Для достижения поставленной цели необходимо решение следующих задач:</w:t>
      </w:r>
    </w:p>
    <w:p w:rsidR="00A00A56" w:rsidRPr="00A00A56" w:rsidRDefault="00A00A56" w:rsidP="00A00A5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содействие вовлечению жителей в благоустройство населенных пунктов сельсовета;</w:t>
      </w:r>
    </w:p>
    <w:p w:rsidR="00A00A56" w:rsidRPr="00A00A56" w:rsidRDefault="00A00A56" w:rsidP="00A00A5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ab/>
        <w:t>содействие повышению уровня транспортно-эксплуатационного состояния автомобильных дорог местного значения сельских поселений;</w:t>
      </w:r>
    </w:p>
    <w:p w:rsidR="00A00A56" w:rsidRPr="00A00A56" w:rsidRDefault="00A00A56" w:rsidP="00A00A5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</w:rPr>
        <w:t>развитие и совершенствование инфраструктуры физической культуры и спорта, проведение и участие в организации официальных физкультурных и спортивных мероприятий;</w:t>
      </w:r>
    </w:p>
    <w:p w:rsidR="00A00A56" w:rsidRPr="00A00A56" w:rsidRDefault="00A00A56" w:rsidP="00A00A56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/>
        <w:contextualSpacing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ab/>
        <w:t>снижение рисков противопожарных ситуаций, повышение защищенности населения и территорий Усть-Ярульского сельсовета от пожаров;</w:t>
      </w:r>
    </w:p>
    <w:p w:rsidR="00A00A56" w:rsidRPr="00A00A56" w:rsidRDefault="00A00A56" w:rsidP="00A00A56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/>
        <w:contextualSpacing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ab/>
        <w:t>содействие повышению уровня</w:t>
      </w:r>
      <w:r w:rsidRPr="00A00A56">
        <w:rPr>
          <w:rFonts w:eastAsia="Calibri"/>
          <w:color w:val="000000"/>
          <w:lang w:eastAsia="en-US"/>
        </w:rPr>
        <w:t xml:space="preserve"> систем коммунальной инфраструктуры.</w:t>
      </w:r>
    </w:p>
    <w:p w:rsidR="00A00A56" w:rsidRPr="00A00A56" w:rsidRDefault="00A00A56" w:rsidP="00A00A56">
      <w:pPr>
        <w:autoSpaceDE w:val="0"/>
        <w:autoSpaceDN w:val="0"/>
        <w:adjustRightInd w:val="0"/>
        <w:ind w:right="-83" w:firstLine="709"/>
        <w:jc w:val="both"/>
      </w:pPr>
      <w:r w:rsidRPr="00A00A56">
        <w:t xml:space="preserve">Оценить достижение цели и задач Программы позволят целевые показатели. </w:t>
      </w:r>
    </w:p>
    <w:p w:rsidR="00A00A56" w:rsidRPr="00A00A56" w:rsidRDefault="00A00A56" w:rsidP="00A00A56">
      <w:pPr>
        <w:autoSpaceDE w:val="0"/>
        <w:autoSpaceDN w:val="0"/>
        <w:adjustRightInd w:val="0"/>
        <w:ind w:right="-83" w:firstLine="709"/>
        <w:jc w:val="both"/>
      </w:pPr>
    </w:p>
    <w:p w:rsidR="00A00A56" w:rsidRPr="00A00A56" w:rsidRDefault="00A00A56" w:rsidP="00A00A5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A00A56">
        <w:rPr>
          <w:rFonts w:eastAsia="Calibri"/>
          <w:b/>
          <w:lang w:eastAsia="en-US"/>
        </w:rPr>
        <w:t xml:space="preserve">Механизм реализации мероприятий Программы </w:t>
      </w:r>
    </w:p>
    <w:p w:rsidR="00A00A56" w:rsidRPr="00A00A56" w:rsidRDefault="00A00A56" w:rsidP="00A00A56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Решение задач Программы достигается реализацией подпрограмм и отдельного мероприятия Программы.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A00A56" w:rsidRPr="00A00A56" w:rsidRDefault="00A00A56" w:rsidP="00A00A5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Отдельное мероприятие Программы направлено на решение задачи содействия занятости населения. </w:t>
      </w:r>
    </w:p>
    <w:p w:rsidR="00A00A56" w:rsidRPr="00A00A56" w:rsidRDefault="00A00A56" w:rsidP="00A00A56">
      <w:pPr>
        <w:keepNext/>
        <w:widowControl w:val="0"/>
        <w:autoSpaceDE w:val="0"/>
        <w:autoSpaceDN w:val="0"/>
        <w:adjustRightInd w:val="0"/>
        <w:ind w:firstLine="709"/>
        <w:jc w:val="both"/>
      </w:pPr>
      <w:r w:rsidRPr="00A00A56">
        <w:t xml:space="preserve">Выполнение отдельного мероприятия Программы осуществляется путем софинансирования  мероприятий по занятости населения, проводимых районным центром занятости населения. 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Главным распорядителем бюджетных средств на реализацию отдельного мероприятия Программы является администрация Усть-Ярульского сельсовета Ирбейского района.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00A56" w:rsidRPr="00A00A56" w:rsidRDefault="00A00A56" w:rsidP="00A00A5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A00A56">
        <w:rPr>
          <w:rFonts w:eastAsia="Calibri"/>
          <w:b/>
          <w:lang w:eastAsia="en-US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Усть-Ярульского сельсовета</w:t>
      </w:r>
    </w:p>
    <w:p w:rsidR="00A00A56" w:rsidRPr="00A00A56" w:rsidRDefault="00A00A56" w:rsidP="00A00A56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</w:p>
    <w:p w:rsidR="00A00A56" w:rsidRPr="00A00A56" w:rsidRDefault="00A00A56" w:rsidP="00A00A56">
      <w:pPr>
        <w:autoSpaceDE w:val="0"/>
        <w:autoSpaceDN w:val="0"/>
        <w:adjustRightInd w:val="0"/>
        <w:ind w:firstLine="720"/>
        <w:jc w:val="both"/>
      </w:pPr>
      <w:r w:rsidRPr="00A00A56">
        <w:t xml:space="preserve">Планируется, что ежегодно: </w:t>
      </w:r>
    </w:p>
    <w:p w:rsidR="00A00A56" w:rsidRPr="00A00A56" w:rsidRDefault="00A00A56" w:rsidP="00A00A56">
      <w:pPr>
        <w:autoSpaceDE w:val="0"/>
        <w:autoSpaceDN w:val="0"/>
        <w:adjustRightInd w:val="0"/>
        <w:ind w:firstLine="720"/>
        <w:jc w:val="both"/>
      </w:pPr>
      <w:r w:rsidRPr="00A00A56">
        <w:t>Доля граждан, привлеченных к работам по благоустройству, от общего числа граждан, проживающих в муниципальном образовании, составит 30% ежегодно.</w:t>
      </w:r>
    </w:p>
    <w:p w:rsidR="00A00A56" w:rsidRPr="00A00A56" w:rsidRDefault="00A00A56" w:rsidP="00A00A56">
      <w:pPr>
        <w:autoSpaceDE w:val="0"/>
        <w:autoSpaceDN w:val="0"/>
        <w:adjustRightInd w:val="0"/>
        <w:ind w:firstLine="708"/>
        <w:jc w:val="both"/>
      </w:pPr>
      <w:r w:rsidRPr="00A00A56">
        <w:lastRenderedPageBreak/>
        <w:t>Количество благополучателей услуг в поселении, в которых созданы безопасные и комфортные условия функционирования, составит 152 человека ежегодно.</w:t>
      </w:r>
    </w:p>
    <w:p w:rsidR="00A00A56" w:rsidRPr="00A00A56" w:rsidRDefault="00A00A56" w:rsidP="00A00A56">
      <w:pPr>
        <w:autoSpaceDE w:val="0"/>
        <w:autoSpaceDN w:val="0"/>
        <w:adjustRightInd w:val="0"/>
        <w:ind w:right="-83" w:firstLine="720"/>
        <w:jc w:val="both"/>
      </w:pPr>
      <w:r w:rsidRPr="00A00A56">
        <w:t>уровень удовлетворенности получателей качеством предоставления муниципальных услуг прогнозируется в размере 55% из числа опрошенных ежегодно;</w:t>
      </w:r>
    </w:p>
    <w:p w:rsidR="00A00A56" w:rsidRPr="00A00A56" w:rsidRDefault="00A00A56" w:rsidP="00A00A56">
      <w:pPr>
        <w:tabs>
          <w:tab w:val="left" w:pos="0"/>
        </w:tabs>
        <w:suppressAutoHyphens/>
        <w:ind w:firstLine="720"/>
        <w:jc w:val="both"/>
      </w:pPr>
      <w:r w:rsidRPr="00A00A56"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A00A56">
        <w:rPr>
          <w:lang w:eastAsia="ar-SA"/>
        </w:rPr>
        <w:t>приложении № 1 к Программе</w:t>
      </w:r>
      <w:r w:rsidRPr="00A00A56">
        <w:t xml:space="preserve">. </w:t>
      </w:r>
    </w:p>
    <w:p w:rsidR="00A00A56" w:rsidRPr="00A00A56" w:rsidRDefault="00A00A56" w:rsidP="00A00A56">
      <w:pPr>
        <w:tabs>
          <w:tab w:val="left" w:pos="0"/>
        </w:tabs>
        <w:suppressAutoHyphens/>
        <w:ind w:firstLine="720"/>
        <w:jc w:val="both"/>
        <w:rPr>
          <w:lang w:eastAsia="ar-SA"/>
        </w:rPr>
      </w:pPr>
    </w:p>
    <w:p w:rsidR="00A00A56" w:rsidRPr="00A00A56" w:rsidRDefault="00A00A56" w:rsidP="00A00A5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A00A56">
        <w:rPr>
          <w:rFonts w:eastAsia="Calibri"/>
          <w:b/>
          <w:lang w:eastAsia="en-US"/>
        </w:rPr>
        <w:t xml:space="preserve">Перечень подпрограмм с указанием сроков их реализации </w:t>
      </w:r>
      <w:r w:rsidRPr="00A00A56">
        <w:rPr>
          <w:rFonts w:eastAsia="Calibri"/>
          <w:b/>
          <w:lang w:eastAsia="en-US"/>
        </w:rPr>
        <w:br/>
        <w:t>и ожидаемых результатов</w:t>
      </w:r>
    </w:p>
    <w:p w:rsidR="00A00A56" w:rsidRPr="00A00A56" w:rsidRDefault="00A00A56" w:rsidP="00A00A56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p w:rsidR="00A00A56" w:rsidRPr="00A00A56" w:rsidRDefault="00A00A56" w:rsidP="00A00A5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Для достижения цели и задач Программы, направленных на содействие развитию муниципального образования Усть-Ярульский  сельсовет в Программу включены 5 подпрограмм:</w:t>
      </w:r>
    </w:p>
    <w:p w:rsidR="00A00A56" w:rsidRPr="00A00A56" w:rsidRDefault="00A00A56" w:rsidP="00A00A5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Подпрограмма 1 «Поддержка муниципальных проектов и мероприятий по благоустройству территорий»;</w:t>
      </w:r>
    </w:p>
    <w:p w:rsidR="00A00A56" w:rsidRPr="00A00A56" w:rsidRDefault="00A00A56" w:rsidP="00A00A5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Подпрограмма 2 «Содействие развитию и модернизации улично-дорожной сети муниципального образования»;</w:t>
      </w:r>
    </w:p>
    <w:p w:rsidR="00A00A56" w:rsidRPr="00A00A56" w:rsidRDefault="00A00A56" w:rsidP="00A00A5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Подпрограмма 3 «Развитие массовой физической культуры и спорта»;</w:t>
      </w:r>
    </w:p>
    <w:p w:rsidR="00A00A56" w:rsidRPr="00A00A56" w:rsidRDefault="00A00A56" w:rsidP="00A00A5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Подпрограмма 4 «Обеспечение первичных мер противопожарной безопасности в границах населенных пунктов поселения  Усть-Ярульский сельсовет»;</w:t>
      </w:r>
    </w:p>
    <w:p w:rsidR="00A00A56" w:rsidRPr="00A00A56" w:rsidRDefault="00A00A56" w:rsidP="00A00A56">
      <w:pPr>
        <w:autoSpaceDE w:val="0"/>
        <w:autoSpaceDN w:val="0"/>
        <w:adjustRightInd w:val="0"/>
        <w:ind w:firstLine="317"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Подпрограмма 5 «Модернизация, реконструкция и капитальный ремонт объектов</w:t>
      </w:r>
      <w:r w:rsidRPr="00A00A56">
        <w:rPr>
          <w:rFonts w:eastAsia="Calibri"/>
          <w:color w:val="000000"/>
          <w:lang w:eastAsia="en-US"/>
        </w:rPr>
        <w:t xml:space="preserve"> коммунальной инфраструктуры муниципального образования Усть-Ярульский сельсовет».</w:t>
      </w:r>
    </w:p>
    <w:p w:rsidR="00A00A56" w:rsidRPr="00A00A56" w:rsidRDefault="00A00A56" w:rsidP="00A00A5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Кроме того, в рамках Программы планируется отдельное мероприятие по ликвидации несанкционированных свалок.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Срок реализации программных мероприятий: 2014-2026 годы.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00A56">
        <w:rPr>
          <w:rFonts w:eastAsia="Calibri"/>
        </w:rPr>
        <w:t xml:space="preserve">Реализация мероприятий подпрограмм позволит достичь </w:t>
      </w:r>
      <w:r w:rsidRPr="00A00A56">
        <w:rPr>
          <w:rFonts w:eastAsia="Calibri"/>
        </w:rPr>
        <w:br/>
        <w:t>следующих результатов:</w:t>
      </w:r>
    </w:p>
    <w:p w:rsidR="00A00A56" w:rsidRPr="00A00A56" w:rsidRDefault="00A00A56" w:rsidP="00A00A5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 подпрограмме 1 «Поддержка муниципальных проектов и мероприятий по благоустройству территорий»:</w:t>
      </w:r>
    </w:p>
    <w:p w:rsidR="00A00A56" w:rsidRPr="00A00A56" w:rsidRDefault="00A00A56" w:rsidP="00A00A56">
      <w:pPr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создание благоприятных, комфортных условий для проживания и отдыха населения;</w:t>
      </w:r>
    </w:p>
    <w:p w:rsidR="00A00A56" w:rsidRPr="00A00A56" w:rsidRDefault="00A00A56" w:rsidP="00A00A56">
      <w:pPr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улучшение санитарно-экологической обстановки, внешнего </w:t>
      </w:r>
      <w:r w:rsidRPr="00A00A56">
        <w:rPr>
          <w:rFonts w:eastAsia="Calibri"/>
          <w:lang w:eastAsia="en-US"/>
        </w:rPr>
        <w:br/>
        <w:t>и архитектурного облика населенных пунктов;</w:t>
      </w:r>
    </w:p>
    <w:p w:rsidR="00A00A56" w:rsidRPr="00A00A56" w:rsidRDefault="00A00A56" w:rsidP="00A00A56">
      <w:pPr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привлечение населения к общественным работам;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00A56">
        <w:rPr>
          <w:rFonts w:eastAsia="Calibri"/>
        </w:rPr>
        <w:t>Реализация программных мероприятий позволит достичь следующих результатов:</w:t>
      </w:r>
    </w:p>
    <w:p w:rsidR="00A00A56" w:rsidRPr="00A00A56" w:rsidRDefault="00A00A56" w:rsidP="00A00A56">
      <w:pPr>
        <w:ind w:firstLine="709"/>
        <w:jc w:val="both"/>
        <w:rPr>
          <w:rFonts w:eastAsia="Calibri"/>
        </w:rPr>
      </w:pPr>
      <w:r w:rsidRPr="00A00A56">
        <w:rPr>
          <w:rFonts w:eastAsia="Calibri"/>
        </w:rPr>
        <w:t>Освещённая часть улиц и проездов сохранится  на уровне 35% к общей протяженности улиц;</w:t>
      </w:r>
    </w:p>
    <w:p w:rsidR="00A00A56" w:rsidRPr="00A00A56" w:rsidRDefault="00A00A56" w:rsidP="00A00A56">
      <w:pPr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Обеспечить расчистку несанкционированных свалок;</w:t>
      </w:r>
    </w:p>
    <w:p w:rsidR="00A00A56" w:rsidRPr="00A00A56" w:rsidRDefault="00A00A56" w:rsidP="00A00A56">
      <w:pPr>
        <w:ind w:firstLine="709"/>
        <w:jc w:val="both"/>
        <w:rPr>
          <w:rFonts w:eastAsia="Calibri"/>
          <w:lang w:eastAsia="en-US"/>
        </w:rPr>
      </w:pPr>
    </w:p>
    <w:p w:rsidR="00A00A56" w:rsidRPr="00A00A56" w:rsidRDefault="00A00A56" w:rsidP="00A00A5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 подпрограмме 2 «Содействие развитию и модернизации улично-дорожной сети муниципального образования»:</w:t>
      </w:r>
    </w:p>
    <w:p w:rsidR="00A00A56" w:rsidRPr="00A00A56" w:rsidRDefault="00A00A56" w:rsidP="00A00A56">
      <w:pPr>
        <w:ind w:firstLine="709"/>
        <w:jc w:val="both"/>
      </w:pPr>
      <w:r w:rsidRPr="00A00A56">
        <w:t xml:space="preserve">обеспечить проведение мероприятий, направленных на сохранение </w:t>
      </w:r>
      <w:r w:rsidRPr="00A00A56">
        <w:br/>
        <w:t xml:space="preserve"> существующей сети автомобильных дорог общего пользования местного значения;</w:t>
      </w:r>
    </w:p>
    <w:p w:rsidR="00A00A56" w:rsidRPr="00A00A56" w:rsidRDefault="00A00A56" w:rsidP="00A00A56">
      <w:pPr>
        <w:ind w:firstLine="709"/>
        <w:jc w:val="both"/>
      </w:pPr>
      <w:r w:rsidRPr="00A00A56">
        <w:t>снизить влияние дорожных условий на безопасность дорожного движения;</w:t>
      </w:r>
    </w:p>
    <w:p w:rsidR="00A00A56" w:rsidRPr="00A00A56" w:rsidRDefault="00A00A56" w:rsidP="00A00A56">
      <w:pPr>
        <w:ind w:firstLine="709"/>
        <w:jc w:val="both"/>
      </w:pPr>
      <w:r w:rsidRPr="00A00A56">
        <w:t>повысить качество выполняемых дорожных работ.</w:t>
      </w:r>
    </w:p>
    <w:p w:rsidR="00A00A56" w:rsidRPr="00A00A56" w:rsidRDefault="00A00A56" w:rsidP="00A00A56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lang w:eastAsia="en-US"/>
        </w:rPr>
      </w:pPr>
    </w:p>
    <w:p w:rsidR="00A00A56" w:rsidRPr="00A00A56" w:rsidRDefault="00A00A56" w:rsidP="00A00A5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 подпрограмме 3 «Развитие массовой физической культуры и спорта»</w:t>
      </w:r>
    </w:p>
    <w:p w:rsidR="00A00A56" w:rsidRPr="00A00A56" w:rsidRDefault="00A00A56" w:rsidP="00A00A5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вовлечь в регулярные занятия физической культурой и спортом население Усть-Ярульского сельсовета, улучшить здоровье и качество жизни;</w:t>
      </w:r>
    </w:p>
    <w:p w:rsidR="00A00A56" w:rsidRPr="00A00A56" w:rsidRDefault="00A00A56" w:rsidP="00A00A5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- физическая культура и спорт станут составной частью здорового образа жизни </w:t>
      </w:r>
      <w:r w:rsidRPr="00A00A56">
        <w:rPr>
          <w:rFonts w:eastAsia="Calibri"/>
          <w:lang w:eastAsia="en-US"/>
        </w:rPr>
        <w:lastRenderedPageBreak/>
        <w:t>населения;</w:t>
      </w:r>
    </w:p>
    <w:p w:rsidR="00A00A56" w:rsidRPr="00A00A56" w:rsidRDefault="00A00A56" w:rsidP="00A00A5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укрепить материальную базу и инфраструктуру для занятий физической культурой и спортом.</w:t>
      </w:r>
    </w:p>
    <w:p w:rsidR="00A00A56" w:rsidRPr="00A00A56" w:rsidRDefault="00A00A56" w:rsidP="00A00A56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lang w:eastAsia="en-US"/>
        </w:rPr>
      </w:pPr>
    </w:p>
    <w:p w:rsidR="00A00A56" w:rsidRPr="00A00A56" w:rsidRDefault="00A00A56" w:rsidP="00A00A5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 подпрограмме 4 «Обеспечение первичных мер противопожарной безопасности в границах населенных пунктов поселения  Усть-Ярульский сельсовет»:</w:t>
      </w:r>
    </w:p>
    <w:p w:rsidR="00A00A56" w:rsidRPr="00A00A56" w:rsidRDefault="00A00A56" w:rsidP="00A00A56">
      <w:pPr>
        <w:autoSpaceDE w:val="0"/>
        <w:autoSpaceDN w:val="0"/>
        <w:adjustRightInd w:val="0"/>
        <w:ind w:firstLine="720"/>
        <w:jc w:val="both"/>
      </w:pPr>
      <w:r w:rsidRPr="00A00A56">
        <w:t>пожарную охрану населенных пунктов сельсовета и осуществление тушения пожаров;</w:t>
      </w:r>
    </w:p>
    <w:p w:rsidR="00A00A56" w:rsidRPr="00A00A56" w:rsidRDefault="00A00A56" w:rsidP="00A00A56">
      <w:pPr>
        <w:autoSpaceDE w:val="0"/>
        <w:autoSpaceDN w:val="0"/>
        <w:adjustRightInd w:val="0"/>
        <w:ind w:firstLine="720"/>
        <w:jc w:val="both"/>
      </w:pPr>
      <w:r w:rsidRPr="00A00A56">
        <w:t>хранение и поддержание в состоянии постоянной готовности средств противопожарной защиты.</w:t>
      </w:r>
    </w:p>
    <w:p w:rsidR="00A00A56" w:rsidRPr="00A00A56" w:rsidRDefault="00A00A56" w:rsidP="00A00A56">
      <w:pPr>
        <w:spacing w:after="200" w:line="276" w:lineRule="auto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5) по подпрограмме 5 «Модернизация, реконструкция и капитальный ремонт объектов коммунальной инфраструктуры муниципального образования Усть-Ярульский сельсовет»</w:t>
      </w:r>
    </w:p>
    <w:p w:rsidR="00A00A56" w:rsidRPr="00A00A56" w:rsidRDefault="00A00A56" w:rsidP="00A00A56">
      <w:pPr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-модернизация и обновление коммунальной инфраструктуры,</w:t>
      </w:r>
    </w:p>
    <w:p w:rsidR="00A00A56" w:rsidRPr="00A00A56" w:rsidRDefault="00A00A56" w:rsidP="00A00A56">
      <w:pPr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установка систем по очистке питьевой воды на водонапорные башни,</w:t>
      </w:r>
    </w:p>
    <w:p w:rsidR="00A00A56" w:rsidRPr="00A00A56" w:rsidRDefault="00A00A56" w:rsidP="00A00A56">
      <w:pPr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улучшение экологического состояния окружающей среды,</w:t>
      </w:r>
    </w:p>
    <w:p w:rsidR="00A00A56" w:rsidRPr="00A00A56" w:rsidRDefault="00A00A56" w:rsidP="00A00A56">
      <w:pPr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развитие инженерных коммуникаций.</w:t>
      </w:r>
    </w:p>
    <w:p w:rsidR="00A00A56" w:rsidRPr="00A00A56" w:rsidRDefault="00A00A56" w:rsidP="00A00A56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A00A56">
        <w:rPr>
          <w:rFonts w:eastAsia="Calibri"/>
          <w:b/>
          <w:lang w:eastAsia="en-US"/>
        </w:rPr>
        <w:t xml:space="preserve">Информация о распределении планируемых расходов </w:t>
      </w:r>
      <w:r w:rsidRPr="00A00A56">
        <w:rPr>
          <w:rFonts w:eastAsia="Calibri"/>
          <w:b/>
          <w:lang w:eastAsia="en-US"/>
        </w:rPr>
        <w:br/>
        <w:t>по отдельным мероприятиям, подпрограммам Программы</w:t>
      </w:r>
    </w:p>
    <w:p w:rsidR="00A00A56" w:rsidRPr="00A00A56" w:rsidRDefault="00A00A56" w:rsidP="00A00A56">
      <w:pPr>
        <w:contextualSpacing/>
        <w:rPr>
          <w:rFonts w:eastAsia="Calibri"/>
          <w:lang w:eastAsia="en-US"/>
        </w:rPr>
      </w:pPr>
    </w:p>
    <w:p w:rsidR="00A00A56" w:rsidRPr="00A00A56" w:rsidRDefault="00A00A56" w:rsidP="00A00A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Информация о распределении планируемых расходов  на  2024-2026 г.по подпрограммам и мероприятиям подпрограмм, отдельному мероприятию Программы с указанием главного распорядителя средств сельского бюджета представлена в приложении № 2 к Программе.</w:t>
      </w:r>
    </w:p>
    <w:p w:rsidR="00A00A56" w:rsidRPr="00A00A56" w:rsidRDefault="00A00A56" w:rsidP="00A00A56">
      <w:pPr>
        <w:ind w:firstLine="709"/>
        <w:contextualSpacing/>
        <w:rPr>
          <w:rFonts w:eastAsia="Calibri"/>
          <w:lang w:eastAsia="en-US"/>
        </w:rPr>
      </w:pPr>
    </w:p>
    <w:p w:rsidR="00A00A56" w:rsidRPr="00A00A56" w:rsidRDefault="00A00A56" w:rsidP="00A00A56">
      <w:pPr>
        <w:contextualSpacing/>
        <w:rPr>
          <w:rFonts w:eastAsia="Calibri"/>
          <w:lang w:eastAsia="en-US"/>
        </w:rPr>
      </w:pPr>
    </w:p>
    <w:p w:rsidR="00A00A56" w:rsidRPr="00A00A56" w:rsidRDefault="00A00A56" w:rsidP="00A00A56">
      <w:pPr>
        <w:numPr>
          <w:ilvl w:val="0"/>
          <w:numId w:val="16"/>
        </w:numPr>
        <w:tabs>
          <w:tab w:val="left" w:pos="567"/>
        </w:tabs>
        <w:spacing w:after="200" w:line="276" w:lineRule="auto"/>
        <w:contextualSpacing/>
        <w:jc w:val="center"/>
        <w:rPr>
          <w:rFonts w:eastAsia="Calibri"/>
          <w:b/>
        </w:rPr>
      </w:pPr>
      <w:r w:rsidRPr="00A00A56">
        <w:rPr>
          <w:rFonts w:eastAsia="Calibri"/>
          <w:b/>
        </w:rPr>
        <w:t xml:space="preserve">Информация о ресурсном обеспечении и прогнозной оценке расходов </w:t>
      </w:r>
      <w:r w:rsidRPr="00A00A56">
        <w:rPr>
          <w:rFonts w:eastAsia="Calibri"/>
          <w:b/>
        </w:rPr>
        <w:br/>
        <w:t xml:space="preserve">на реализацию целей Программы </w:t>
      </w:r>
    </w:p>
    <w:p w:rsidR="00A00A56" w:rsidRPr="00A00A56" w:rsidRDefault="00A00A56" w:rsidP="00A00A56">
      <w:pPr>
        <w:contextualSpacing/>
        <w:rPr>
          <w:rFonts w:eastAsia="Calibri"/>
          <w:b/>
        </w:rPr>
      </w:pPr>
    </w:p>
    <w:p w:rsidR="00A00A56" w:rsidRPr="00A00A56" w:rsidRDefault="00A00A56" w:rsidP="00A00A5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Общий объем финансирования Программы на 2014 – 2026 годы составляет 32417,2</w:t>
      </w:r>
      <w:r w:rsidRPr="00A00A56">
        <w:rPr>
          <w:rFonts w:eastAsia="Calibri"/>
          <w:color w:val="FF0000"/>
          <w:lang w:eastAsia="en-US"/>
        </w:rPr>
        <w:t xml:space="preserve"> </w:t>
      </w:r>
      <w:r w:rsidRPr="00A00A56">
        <w:rPr>
          <w:rFonts w:eastAsia="Calibri"/>
          <w:lang w:eastAsia="en-US"/>
        </w:rPr>
        <w:t>тыс. рублей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, в том числе по годам: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2014 году – 768,20 тыс. рублей;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2015 году – 799,20 тыс. рублей;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2016 году – 2288,90 тыс. рублей;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2017 году – 1365,70 тыс. рублей;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2018 году – 1386,00 тыс. рублей;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2019 году – 5876,60 тыс. рублей;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2020 году – 1603,40 тыс. рублей;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2021 году – 3057,80 тыс. рублей;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2022 году – 1281,00 тыс. рублей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2023 году – 5195,00 тыс. рублей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2024 году – 7005,4 тыс. рублей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2025 году</w:t>
      </w:r>
      <w:r w:rsidRPr="00A00A56">
        <w:rPr>
          <w:rFonts w:eastAsia="Calibri"/>
          <w:color w:val="FF0000"/>
          <w:lang w:eastAsia="en-US"/>
        </w:rPr>
        <w:t xml:space="preserve"> </w:t>
      </w:r>
      <w:r w:rsidRPr="00A00A56">
        <w:rPr>
          <w:rFonts w:eastAsia="Calibri"/>
          <w:lang w:eastAsia="en-US"/>
        </w:rPr>
        <w:t xml:space="preserve">– 1001,40 тыс. рублей 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 2026 году</w:t>
      </w:r>
      <w:r w:rsidRPr="00A00A56">
        <w:rPr>
          <w:rFonts w:eastAsia="Calibri"/>
          <w:color w:val="FF0000"/>
          <w:lang w:eastAsia="en-US"/>
        </w:rPr>
        <w:t xml:space="preserve"> </w:t>
      </w:r>
      <w:r w:rsidRPr="00A00A56">
        <w:rPr>
          <w:rFonts w:eastAsia="Calibri"/>
          <w:lang w:eastAsia="en-US"/>
        </w:rPr>
        <w:t xml:space="preserve">– 788,60 тыс. рублей </w:t>
      </w: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Указанный объем финансовых ресурсов на 2024 – 2026 годы определен </w:t>
      </w:r>
      <w:r w:rsidRPr="00A00A56">
        <w:rPr>
          <w:rFonts w:eastAsia="Calibri"/>
          <w:lang w:eastAsia="en-US"/>
        </w:rPr>
        <w:br/>
        <w:t xml:space="preserve">на основе параметров сельского бюджета на 2023 год и плановый период </w:t>
      </w:r>
      <w:r w:rsidRPr="00A00A56">
        <w:rPr>
          <w:rFonts w:eastAsia="Calibri"/>
          <w:lang w:eastAsia="en-US"/>
        </w:rPr>
        <w:br/>
        <w:t>2024 – 2025 годов.</w:t>
      </w:r>
    </w:p>
    <w:p w:rsidR="00A00A56" w:rsidRDefault="00A00A56" w:rsidP="00A00A56">
      <w:pPr>
        <w:ind w:firstLine="709"/>
        <w:jc w:val="both"/>
        <w:rPr>
          <w:rFonts w:eastAsia="Calibri"/>
          <w:lang w:eastAsia="en-US"/>
        </w:rPr>
        <w:sectPr w:rsidR="00A00A56" w:rsidSect="002145BC">
          <w:pgSz w:w="11906" w:h="16838"/>
          <w:pgMar w:top="1135" w:right="849" w:bottom="1134" w:left="1701" w:header="709" w:footer="709" w:gutter="0"/>
          <w:cols w:space="708"/>
          <w:docGrid w:linePitch="360"/>
        </w:sectPr>
      </w:pPr>
    </w:p>
    <w:p w:rsidR="00A00A56" w:rsidRPr="00A00A56" w:rsidRDefault="00A00A56" w:rsidP="00A00A56">
      <w:pPr>
        <w:rPr>
          <w:rFonts w:eastAsia="Calibri"/>
          <w:sz w:val="28"/>
          <w:szCs w:val="28"/>
          <w:lang w:eastAsia="en-US"/>
        </w:rPr>
      </w:pPr>
    </w:p>
    <w:p w:rsidR="00A00A56" w:rsidRPr="00A00A56" w:rsidRDefault="00A00A56" w:rsidP="00A00A56">
      <w:pPr>
        <w:autoSpaceDE w:val="0"/>
        <w:autoSpaceDN w:val="0"/>
        <w:adjustRightInd w:val="0"/>
        <w:ind w:left="10065"/>
        <w:outlineLvl w:val="2"/>
      </w:pPr>
      <w:r w:rsidRPr="00A00A56">
        <w:t xml:space="preserve">Приложение № 1 </w:t>
      </w:r>
    </w:p>
    <w:p w:rsidR="00A00A56" w:rsidRPr="00A00A56" w:rsidRDefault="00A00A56" w:rsidP="00A00A56">
      <w:pPr>
        <w:autoSpaceDE w:val="0"/>
        <w:autoSpaceDN w:val="0"/>
        <w:adjustRightInd w:val="0"/>
        <w:ind w:left="10065"/>
        <w:outlineLvl w:val="2"/>
      </w:pPr>
      <w:r w:rsidRPr="00A00A56">
        <w:t xml:space="preserve">к паспорту муниципальной </w:t>
      </w:r>
    </w:p>
    <w:p w:rsidR="00A00A56" w:rsidRPr="00A00A56" w:rsidRDefault="00A00A56" w:rsidP="00A00A56">
      <w:pPr>
        <w:autoSpaceDE w:val="0"/>
        <w:autoSpaceDN w:val="0"/>
        <w:adjustRightInd w:val="0"/>
        <w:ind w:left="10065"/>
        <w:outlineLvl w:val="2"/>
      </w:pPr>
      <w:r w:rsidRPr="00A00A56">
        <w:t>программы Усть-Ярульского сельсовета</w:t>
      </w:r>
    </w:p>
    <w:p w:rsidR="00A00A56" w:rsidRPr="00A00A56" w:rsidRDefault="00A00A56" w:rsidP="00A00A56">
      <w:pPr>
        <w:autoSpaceDE w:val="0"/>
        <w:autoSpaceDN w:val="0"/>
        <w:adjustRightInd w:val="0"/>
        <w:ind w:left="10065"/>
        <w:jc w:val="both"/>
        <w:outlineLvl w:val="0"/>
        <w:rPr>
          <w:rFonts w:eastAsia="Calibri"/>
          <w:bCs/>
        </w:rPr>
      </w:pPr>
      <w:r w:rsidRPr="00A00A56">
        <w:rPr>
          <w:rFonts w:eastAsia="Calibri"/>
          <w:lang w:eastAsia="en-US"/>
        </w:rPr>
        <w:t>«</w:t>
      </w:r>
      <w:r w:rsidRPr="00A00A56">
        <w:rPr>
          <w:rFonts w:eastAsia="Calibri"/>
          <w:bCs/>
        </w:rPr>
        <w:t>Содействие развитию муниципального образования Усть-Ярульский сельсовет</w:t>
      </w:r>
    </w:p>
    <w:p w:rsidR="00A00A56" w:rsidRPr="00A00A56" w:rsidRDefault="00A00A56" w:rsidP="00A00A56">
      <w:pPr>
        <w:autoSpaceDE w:val="0"/>
        <w:autoSpaceDN w:val="0"/>
        <w:adjustRightInd w:val="0"/>
        <w:jc w:val="right"/>
        <w:rPr>
          <w:color w:val="FF0000"/>
          <w:sz w:val="22"/>
          <w:szCs w:val="18"/>
        </w:rPr>
      </w:pPr>
    </w:p>
    <w:p w:rsidR="00A00A56" w:rsidRPr="00A00A56" w:rsidRDefault="00A00A56" w:rsidP="00A00A56">
      <w:pPr>
        <w:autoSpaceDE w:val="0"/>
        <w:autoSpaceDN w:val="0"/>
        <w:adjustRightInd w:val="0"/>
        <w:jc w:val="center"/>
        <w:rPr>
          <w:b/>
          <w:sz w:val="28"/>
        </w:rPr>
      </w:pPr>
      <w:r w:rsidRPr="00A00A56">
        <w:rPr>
          <w:b/>
          <w:sz w:val="28"/>
        </w:rPr>
        <w:t xml:space="preserve">Цели, целевые показатели, задачи, показатели результативности </w:t>
      </w:r>
    </w:p>
    <w:p w:rsidR="00A00A56" w:rsidRPr="00A00A56" w:rsidRDefault="00A00A56" w:rsidP="00A00A56">
      <w:pPr>
        <w:autoSpaceDE w:val="0"/>
        <w:autoSpaceDN w:val="0"/>
        <w:adjustRightInd w:val="0"/>
        <w:jc w:val="center"/>
        <w:rPr>
          <w:color w:val="FF0000"/>
        </w:rPr>
      </w:pP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851"/>
        <w:gridCol w:w="1843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850"/>
        <w:gridCol w:w="850"/>
      </w:tblGrid>
      <w:tr w:rsidR="00A00A56" w:rsidRPr="00A00A56" w:rsidTr="00A00A56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 xml:space="preserve">№  </w:t>
            </w:r>
            <w:r w:rsidRPr="00A00A56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 xml:space="preserve">Цели, задачи, показатели </w:t>
            </w:r>
            <w:r w:rsidRPr="00A00A56">
              <w:rPr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Единица</w:t>
            </w:r>
            <w:r w:rsidRPr="00A00A56">
              <w:rPr>
                <w:sz w:val="16"/>
                <w:szCs w:val="16"/>
              </w:rPr>
              <w:br/>
              <w:t>измере-ния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 xml:space="preserve">Вес показателя </w:t>
            </w:r>
            <w:r w:rsidRPr="00A00A56">
              <w:rPr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 xml:space="preserve">Источник </w:t>
            </w:r>
            <w:r w:rsidRPr="00A00A56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2014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2015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2016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2025-2026 год</w:t>
            </w:r>
          </w:p>
        </w:tc>
      </w:tr>
      <w:tr w:rsidR="00A00A56" w:rsidRPr="00A00A56" w:rsidTr="00A00A56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0A56">
              <w:rPr>
                <w:b/>
              </w:rPr>
              <w:t>Цель.</w:t>
            </w:r>
            <w:r w:rsidRPr="00A00A56">
              <w:rPr>
                <w:b/>
                <w:color w:val="FF0000"/>
              </w:rPr>
              <w:t xml:space="preserve"> </w:t>
            </w:r>
            <w:r w:rsidRPr="00A00A56">
              <w:rPr>
                <w:rFonts w:cs="Arial"/>
              </w:rPr>
              <w:t xml:space="preserve">Содействие повышению комфортности условий жизнедеятельности в поселениях Усть-Ярульского сельсовета и эффективной реализации органами местного самоуправления полномочий, закрепленных </w:t>
            </w:r>
            <w:r w:rsidRPr="00A00A56">
              <w:rPr>
                <w:rFonts w:cs="Arial"/>
              </w:rPr>
              <w:br/>
              <w:t>за муниципальным образованием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00A56" w:rsidRPr="00A00A56" w:rsidTr="00A00A56">
        <w:trPr>
          <w:cantSplit/>
          <w:trHeight w:val="240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0A56">
              <w:rPr>
                <w:b/>
              </w:rPr>
              <w:t>Целевые показатели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00A56" w:rsidRPr="00A00A56" w:rsidTr="00A00A56">
        <w:trPr>
          <w:cantSplit/>
          <w:trHeight w:val="10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Количество мероприятий, проведённых органами местного самоуправления по благоустройству территории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00A5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Годовой отчёт  администрации Усть-Ярульского 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5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4</w:t>
            </w:r>
          </w:p>
        </w:tc>
      </w:tr>
      <w:tr w:rsidR="00A00A56" w:rsidRPr="00A00A56" w:rsidTr="00A00A56">
        <w:trPr>
          <w:cantSplit/>
          <w:trHeight w:val="7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Доля приведённых в нормативное состояние автомобильных дорог местного значения и инженерных сооружений на них к общей протяжённости дорог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A56" w:rsidRPr="00A00A56" w:rsidRDefault="00A00A56" w:rsidP="00A00A5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A00A56">
              <w:rPr>
                <w:rFonts w:eastAsia="Calibri"/>
                <w:sz w:val="20"/>
                <w:szCs w:val="20"/>
                <w:lang w:eastAsia="en-US"/>
              </w:rPr>
              <w:t>64,5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A56" w:rsidRPr="00A00A56" w:rsidRDefault="00A00A56" w:rsidP="00A00A5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A00A56">
              <w:rPr>
                <w:rFonts w:eastAsia="Calibri"/>
                <w:sz w:val="20"/>
                <w:szCs w:val="20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86</w:t>
            </w:r>
          </w:p>
        </w:tc>
      </w:tr>
      <w:tr w:rsidR="00A00A56" w:rsidRPr="00A00A56" w:rsidTr="00A00A56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Число пострадавших от пожаров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0</w:t>
            </w:r>
          </w:p>
        </w:tc>
      </w:tr>
      <w:tr w:rsidR="00A00A56" w:rsidRPr="00A00A56" w:rsidTr="00A00A56">
        <w:trPr>
          <w:cantSplit/>
          <w:trHeight w:val="240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00A56">
              <w:rPr>
                <w:b/>
              </w:rPr>
              <w:t>Показатели результативности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00A56" w:rsidRPr="00A00A56" w:rsidTr="00A00A56">
        <w:trPr>
          <w:cantSplit/>
          <w:trHeight w:val="240"/>
        </w:trPr>
        <w:tc>
          <w:tcPr>
            <w:tcW w:w="13750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Задача 1.  </w:t>
            </w:r>
            <w:r w:rsidRPr="00A00A56">
              <w:rPr>
                <w:rFonts w:eastAsia="Calibri"/>
                <w:szCs w:val="28"/>
                <w:lang w:eastAsia="en-US"/>
              </w:rPr>
              <w:t>Содействие вовлечению жителей в благоустройство населенных пунктов сельсовета.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00A56" w:rsidRPr="00A00A56" w:rsidTr="00A00A56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b/>
                <w:lang w:eastAsia="en-US"/>
              </w:rPr>
              <w:lastRenderedPageBreak/>
              <w:t>Подпрограмма 1 «Поддержка муниципальных проектов и мероприятий по благоустройству территорий»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</w:tr>
      <w:tr w:rsidR="00A00A56" w:rsidRPr="00A00A56" w:rsidTr="00A00A5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 xml:space="preserve">    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0A56">
              <w:rPr>
                <w:lang w:val="en-US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Администрация Усть</w:t>
            </w:r>
            <w:r w:rsidRPr="00A00A56">
              <w:rPr>
                <w:rFonts w:eastAsia="Calibri"/>
                <w:lang w:eastAsia="en-US"/>
              </w:rPr>
              <w:t>-</w:t>
            </w:r>
            <w:r w:rsidRPr="00A00A56">
              <w:rPr>
                <w:rFonts w:eastAsia="Calibri"/>
                <w:sz w:val="16"/>
                <w:szCs w:val="16"/>
                <w:lang w:eastAsia="en-US"/>
              </w:rPr>
              <w:t>Ярульского сельсовета Ирбейского района Красноярского края</w:t>
            </w:r>
          </w:p>
          <w:p w:rsidR="00A00A56" w:rsidRPr="00A00A56" w:rsidRDefault="00A00A56" w:rsidP="00A00A56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A00A5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spacing w:after="200" w:line="276" w:lineRule="auto"/>
              <w:rPr>
                <w:rFonts w:eastAsia="Calibri"/>
                <w:sz w:val="16"/>
                <w:szCs w:val="16"/>
              </w:rPr>
            </w:pPr>
            <w:r w:rsidRPr="00A00A56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30</w:t>
            </w:r>
          </w:p>
        </w:tc>
      </w:tr>
      <w:tr w:rsidR="00A00A56" w:rsidRPr="00A00A56" w:rsidTr="00A00A5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ind w:left="358"/>
              <w:jc w:val="center"/>
            </w:pPr>
            <w:r w:rsidRPr="00A00A56">
              <w:rPr>
                <w:rFonts w:cs="Arial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0A56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100</w:t>
            </w:r>
          </w:p>
        </w:tc>
      </w:tr>
      <w:tr w:rsidR="00A00A56" w:rsidRPr="00A00A56" w:rsidTr="00A00A5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Протяжённость тротуаров к протяженности улично-дорожной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0A56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34,9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42,9</w:t>
            </w:r>
          </w:p>
        </w:tc>
      </w:tr>
      <w:tr w:rsidR="00A00A56" w:rsidRPr="00A00A56" w:rsidTr="00A00A5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1.5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Количество расчищенных  несанкционированных свалок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0A56">
              <w:rPr>
                <w:lang w:val="en-US"/>
              </w:rPr>
              <w:t>X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</w:tr>
      <w:tr w:rsidR="00A00A56" w:rsidRPr="00A00A56" w:rsidTr="00A00A56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Задача 2. Содействие повышению уровня транспортно-эксплуатационного состояния автомобильных дорог местного значения сельских поселений.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00A56" w:rsidRPr="00A00A56" w:rsidTr="00A00A56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b/>
                <w:lang w:eastAsia="en-US"/>
              </w:rPr>
              <w:t>Подпрограмма 2 «Содействие развитию и модернизации улично- дорожной сети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</w:tr>
      <w:tr w:rsidR="00A00A56" w:rsidRPr="00A00A56" w:rsidTr="00A00A56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lastRenderedPageBreak/>
              <w:t>2.1.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на которых производится комплекс работ по содержанию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0A56">
              <w:rPr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Администрация Усть-Ярульского сельсовета  Ирбейского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A00A56">
              <w:rPr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86,0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86,0</w:t>
            </w:r>
          </w:p>
        </w:tc>
      </w:tr>
      <w:tr w:rsidR="00A00A56" w:rsidRPr="00A00A56" w:rsidTr="00A00A56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2.2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Доля протяженности автомобильных дорог общего пользования местного 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0A56">
              <w:rPr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Администрация Усть-Ярульского сельсовета  Ирбейского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A00A56">
              <w:rPr>
                <w:sz w:val="16"/>
                <w:szCs w:val="16"/>
                <w:lang w:eastAsia="ar-SA"/>
              </w:rPr>
              <w:t>12,6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00A56">
              <w:rPr>
                <w:rFonts w:eastAsia="Calibri"/>
                <w:sz w:val="16"/>
                <w:szCs w:val="16"/>
                <w:lang w:eastAsia="ar-SA"/>
              </w:rPr>
              <w:t>12,3</w:t>
            </w:r>
          </w:p>
        </w:tc>
      </w:tr>
      <w:tr w:rsidR="00A00A56" w:rsidRPr="00A00A56" w:rsidTr="00A00A56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Задача 4. Снижение рисков противопожарных ситуаций, повышение защищенности населения и территорий Усть-Ярульского сельсовета от пожаров.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</w:p>
        </w:tc>
      </w:tr>
      <w:tr w:rsidR="00A00A56" w:rsidRPr="00A00A56" w:rsidTr="00A00A56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</w:pPr>
            <w:r w:rsidRPr="00A00A56">
              <w:rPr>
                <w:b/>
              </w:rPr>
              <w:t xml:space="preserve">Подпрограмма 4 </w:t>
            </w:r>
            <w:r w:rsidRPr="00A00A56">
              <w:rPr>
                <w:rFonts w:eastAsia="Calibri"/>
                <w:b/>
                <w:lang w:eastAsia="en-US"/>
              </w:rPr>
              <w:t>«Обеспечение первичных мер противопожарной безопасности в границах населенных пунктов поселения  Усть- Ярульский сельсовет»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</w:tr>
      <w:tr w:rsidR="00A00A56" w:rsidRPr="00A00A56" w:rsidTr="00A00A5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4.1.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Снижение числа пострадавших от пожаров</w:t>
            </w:r>
          </w:p>
          <w:p w:rsidR="00A00A56" w:rsidRPr="00A00A56" w:rsidRDefault="00A00A56" w:rsidP="00A00A56">
            <w:pPr>
              <w:spacing w:after="200" w:line="276" w:lineRule="auto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00A56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A00A56">
              <w:rPr>
                <w:rFonts w:cs="Arial"/>
                <w:sz w:val="16"/>
                <w:szCs w:val="16"/>
              </w:rPr>
              <w:t>Администрация Усть-Ярульского сельсовета Ирбейского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</w:tr>
      <w:tr w:rsidR="00A00A56" w:rsidRPr="00A00A56" w:rsidTr="00A00A56">
        <w:trPr>
          <w:cantSplit/>
          <w:trHeight w:val="240"/>
        </w:trPr>
        <w:tc>
          <w:tcPr>
            <w:tcW w:w="137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A00A56">
              <w:rPr>
                <w:rFonts w:cs="Arial"/>
                <w:b/>
              </w:rPr>
              <w:t>Подпрограмма 5 «Модернизация, реконструкция и капитальный ремонт объектов</w:t>
            </w:r>
            <w:r w:rsidRPr="00A00A56">
              <w:rPr>
                <w:rFonts w:cs="Arial"/>
                <w:b/>
                <w:color w:val="000000"/>
              </w:rPr>
              <w:t xml:space="preserve"> коммунальной инфраструктуры муниципального образования Усть-Ярульский сельсовет».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A00A56" w:rsidRPr="00A00A56" w:rsidTr="00A00A5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lastRenderedPageBreak/>
              <w:t>5.1.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Количество установленных систем по очистке питьевой воды на водонапорной башне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A00A56">
              <w:rPr>
                <w:rFonts w:cs="Arial"/>
                <w:sz w:val="16"/>
                <w:szCs w:val="16"/>
              </w:rPr>
              <w:t>Администрация Усть-Ярульского сельсовета Ирбейского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0</w:t>
            </w:r>
          </w:p>
        </w:tc>
      </w:tr>
      <w:tr w:rsidR="00A00A56" w:rsidRPr="00A00A56" w:rsidTr="00A00A56">
        <w:trPr>
          <w:cantSplit/>
          <w:trHeight w:val="240"/>
        </w:trPr>
        <w:tc>
          <w:tcPr>
            <w:tcW w:w="14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rPr>
                <w:b/>
              </w:rPr>
            </w:pPr>
            <w:r w:rsidRPr="00A00A56">
              <w:rPr>
                <w:b/>
              </w:rPr>
              <w:t>Отдельное мероприятие « Ликвидация несанкционированных свалок»</w:t>
            </w:r>
          </w:p>
        </w:tc>
      </w:tr>
      <w:tr w:rsidR="00A00A56" w:rsidRPr="00A00A56" w:rsidTr="00A00A5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</w:pPr>
            <w:r w:rsidRPr="00A00A56">
              <w:t>6.1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Количество расчищенных  несанкционированных свалок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after="200" w:line="276" w:lineRule="auto"/>
              <w:ind w:left="358"/>
              <w:contextualSpacing/>
              <w:jc w:val="center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00A56">
              <w:rPr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after="200" w:line="276" w:lineRule="auto"/>
              <w:ind w:left="260"/>
              <w:contextualSpacing/>
              <w:jc w:val="center"/>
              <w:rPr>
                <w:rFonts w:eastAsia="Calibri"/>
                <w:lang w:eastAsia="en-US"/>
              </w:rPr>
            </w:pPr>
            <w:r w:rsidRPr="00A00A56">
              <w:rPr>
                <w:rFonts w:cs="Arial"/>
                <w:sz w:val="16"/>
                <w:szCs w:val="16"/>
              </w:rPr>
              <w:t>Администрация Усть-Ярульского сельсовета Ирбейского района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00A56" w:rsidRPr="00A00A56" w:rsidRDefault="00A00A56" w:rsidP="00A00A56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0A56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</w:tbl>
    <w:p w:rsidR="00A00A56" w:rsidRPr="00A00A56" w:rsidRDefault="00A00A56" w:rsidP="00A00A56">
      <w:pPr>
        <w:autoSpaceDE w:val="0"/>
        <w:autoSpaceDN w:val="0"/>
        <w:adjustRightInd w:val="0"/>
        <w:jc w:val="both"/>
        <w:rPr>
          <w:color w:val="FF0000"/>
        </w:rPr>
      </w:pP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color w:val="FF0000"/>
        </w:rPr>
      </w:pPr>
    </w:p>
    <w:p w:rsidR="00A00A56" w:rsidRPr="00A00A56" w:rsidRDefault="00A00A56" w:rsidP="00A00A56">
      <w:pPr>
        <w:autoSpaceDE w:val="0"/>
        <w:autoSpaceDN w:val="0"/>
        <w:adjustRightInd w:val="0"/>
        <w:rPr>
          <w:sz w:val="28"/>
        </w:rPr>
      </w:pPr>
    </w:p>
    <w:p w:rsidR="00A00A56" w:rsidRPr="00A00A56" w:rsidRDefault="00A00A56" w:rsidP="00A00A56">
      <w:pPr>
        <w:autoSpaceDE w:val="0"/>
        <w:autoSpaceDN w:val="0"/>
        <w:adjustRightInd w:val="0"/>
        <w:rPr>
          <w:sz w:val="28"/>
        </w:rPr>
      </w:pPr>
    </w:p>
    <w:p w:rsidR="00A00A56" w:rsidRPr="00A00A56" w:rsidRDefault="00A00A56" w:rsidP="00A00A56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A00A56" w:rsidRPr="00A00A56" w:rsidRDefault="00A00A56" w:rsidP="00A00A56">
      <w:pPr>
        <w:autoSpaceDE w:val="0"/>
        <w:autoSpaceDN w:val="0"/>
        <w:adjustRightInd w:val="0"/>
        <w:ind w:left="10065"/>
        <w:outlineLvl w:val="2"/>
        <w:rPr>
          <w:sz w:val="28"/>
          <w:szCs w:val="22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jc w:val="both"/>
        <w:rPr>
          <w:sz w:val="27"/>
          <w:szCs w:val="27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tbl>
      <w:tblPr>
        <w:tblpPr w:leftFromText="180" w:rightFromText="180" w:vertAnchor="text" w:horzAnchor="margin" w:tblpY="-1258"/>
        <w:tblW w:w="14034" w:type="dxa"/>
        <w:tblLook w:val="04A0" w:firstRow="1" w:lastRow="0" w:firstColumn="1" w:lastColumn="0" w:noHBand="0" w:noVBand="1"/>
      </w:tblPr>
      <w:tblGrid>
        <w:gridCol w:w="2721"/>
        <w:gridCol w:w="2760"/>
        <w:gridCol w:w="2360"/>
        <w:gridCol w:w="760"/>
        <w:gridCol w:w="700"/>
        <w:gridCol w:w="720"/>
        <w:gridCol w:w="640"/>
        <w:gridCol w:w="729"/>
        <w:gridCol w:w="729"/>
        <w:gridCol w:w="691"/>
        <w:gridCol w:w="1224"/>
      </w:tblGrid>
      <w:tr w:rsidR="00A00A56" w:rsidRPr="00A00A56" w:rsidTr="00A00A56">
        <w:trPr>
          <w:trHeight w:val="30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A56" w:rsidRPr="00A00A56" w:rsidRDefault="00A00A56" w:rsidP="00A00A56">
            <w:pPr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 xml:space="preserve"> </w:t>
            </w:r>
            <w:r w:rsidRPr="00A00A56">
              <w:rPr>
                <w:sz w:val="16"/>
                <w:szCs w:val="16"/>
              </w:rPr>
              <w:br/>
            </w:r>
            <w:r w:rsidRPr="00A00A56">
              <w:rPr>
                <w:sz w:val="16"/>
                <w:szCs w:val="16"/>
              </w:rPr>
              <w:br/>
            </w:r>
          </w:p>
          <w:p w:rsidR="00A00A56" w:rsidRPr="00A00A56" w:rsidRDefault="00A00A56" w:rsidP="00A00A56">
            <w:pPr>
              <w:rPr>
                <w:sz w:val="16"/>
                <w:szCs w:val="16"/>
              </w:rPr>
            </w:pPr>
          </w:p>
          <w:p w:rsidR="00A00A56" w:rsidRPr="00A00A56" w:rsidRDefault="00A00A56" w:rsidP="00A00A56">
            <w:pPr>
              <w:rPr>
                <w:sz w:val="16"/>
                <w:szCs w:val="16"/>
              </w:rPr>
            </w:pPr>
            <w:r w:rsidRPr="00A00A56">
              <w:rPr>
                <w:sz w:val="16"/>
                <w:szCs w:val="16"/>
              </w:rPr>
              <w:t>Приложение № 2</w:t>
            </w:r>
            <w:r w:rsidRPr="00A00A56">
              <w:rPr>
                <w:sz w:val="16"/>
                <w:szCs w:val="16"/>
              </w:rPr>
              <w:br/>
              <w:t xml:space="preserve">к паспорту муниципальной </w:t>
            </w:r>
            <w:r w:rsidRPr="00A00A56">
              <w:rPr>
                <w:sz w:val="16"/>
                <w:szCs w:val="16"/>
              </w:rPr>
              <w:br/>
              <w:t>программы Усть-Ярульского сельсовета</w:t>
            </w:r>
            <w:r w:rsidRPr="00A00A56">
              <w:rPr>
                <w:sz w:val="16"/>
                <w:szCs w:val="16"/>
              </w:rPr>
              <w:br/>
              <w:t>«Содействие развитию муниципального образования Усть-Ярульский сельсовет</w:t>
            </w:r>
          </w:p>
        </w:tc>
      </w:tr>
      <w:tr w:rsidR="00A00A56" w:rsidRPr="00A00A56" w:rsidTr="00A00A56">
        <w:trPr>
          <w:trHeight w:val="9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6"/>
                <w:szCs w:val="16"/>
              </w:rPr>
            </w:pPr>
          </w:p>
        </w:tc>
      </w:tr>
      <w:tr w:rsidR="00A00A56" w:rsidRPr="00A00A56" w:rsidTr="00A00A56">
        <w:trPr>
          <w:trHeight w:val="13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6"/>
                <w:szCs w:val="16"/>
              </w:rPr>
            </w:pPr>
          </w:p>
        </w:tc>
      </w:tr>
      <w:tr w:rsidR="00A00A56" w:rsidRPr="00A00A56" w:rsidTr="00A00A56">
        <w:trPr>
          <w:trHeight w:val="795"/>
        </w:trPr>
        <w:tc>
          <w:tcPr>
            <w:tcW w:w="12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Распределение планируемых расходов за счет средств местного бюджета по мероприятиям и подпрограммам муниципальной программы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A56" w:rsidRPr="00A00A56" w:rsidRDefault="00A00A56" w:rsidP="00A00A56">
            <w:pPr>
              <w:jc w:val="center"/>
            </w:pPr>
          </w:p>
        </w:tc>
      </w:tr>
      <w:tr w:rsidR="00A00A56" w:rsidRPr="00A00A56" w:rsidTr="00A00A56">
        <w:trPr>
          <w:trHeight w:val="330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Статус (муниципальная программа, подпрограмма)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Наименование ГРБС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 xml:space="preserve">Код бюджетной классификации 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 </w:t>
            </w:r>
          </w:p>
        </w:tc>
      </w:tr>
      <w:tr w:rsidR="00A00A56" w:rsidRPr="00A00A56" w:rsidTr="00A00A56">
        <w:trPr>
          <w:trHeight w:val="660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Рз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ВР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2024 год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2025 год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2026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Итого на период</w:t>
            </w:r>
          </w:p>
        </w:tc>
      </w:tr>
      <w:tr w:rsidR="00A00A56" w:rsidRPr="00A00A56" w:rsidTr="00A00A56">
        <w:trPr>
          <w:trHeight w:val="224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Муниципальная программа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"Содействие развитию муниципального образования Усть- Ярульский сельсовет"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всего расходные обязательства по 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7005,4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1001,4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8795,4</w:t>
            </w:r>
          </w:p>
        </w:tc>
      </w:tr>
      <w:tr w:rsidR="00A00A56" w:rsidRPr="00A00A56" w:rsidTr="00A00A56">
        <w:trPr>
          <w:trHeight w:val="87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7005,4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1001,4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8795,4</w:t>
            </w:r>
          </w:p>
        </w:tc>
      </w:tr>
      <w:tr w:rsidR="00A00A56" w:rsidRPr="00A00A56" w:rsidTr="00A00A56">
        <w:trPr>
          <w:trHeight w:val="22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7005,4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1001,4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788,6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8795,4</w:t>
            </w:r>
          </w:p>
        </w:tc>
      </w:tr>
      <w:tr w:rsidR="00A00A56" w:rsidRPr="00A00A56" w:rsidTr="00A00A56">
        <w:trPr>
          <w:trHeight w:val="220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Подпрограмма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«Поддержка муниципальных проектов и мероприятий по благоустройству территорий»;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1727,8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1827,8</w:t>
            </w:r>
          </w:p>
        </w:tc>
      </w:tr>
      <w:tr w:rsidR="00A00A56" w:rsidRPr="00A00A56" w:rsidTr="00A00A56">
        <w:trPr>
          <w:trHeight w:val="19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1727,8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1827,8</w:t>
            </w:r>
          </w:p>
        </w:tc>
      </w:tr>
      <w:tr w:rsidR="00A00A56" w:rsidRPr="00A00A56" w:rsidTr="00A00A56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1727,8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1827,8</w:t>
            </w:r>
          </w:p>
        </w:tc>
      </w:tr>
      <w:tr w:rsidR="00A00A56" w:rsidRPr="00A00A56" w:rsidTr="00A00A56">
        <w:trPr>
          <w:trHeight w:val="231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Подпрограмма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«Содействие развитию и модернизации улично-дорожной сети муниципального образования»;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540,0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486,3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489,2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1515,5</w:t>
            </w:r>
          </w:p>
        </w:tc>
      </w:tr>
      <w:tr w:rsidR="00A00A56" w:rsidRPr="00A00A56" w:rsidTr="00A00A56">
        <w:trPr>
          <w:trHeight w:val="12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540,0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486,3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489,2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1515,5</w:t>
            </w:r>
          </w:p>
        </w:tc>
      </w:tr>
      <w:tr w:rsidR="00A00A56" w:rsidRPr="00A00A56" w:rsidTr="00A00A56">
        <w:trPr>
          <w:trHeight w:val="330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540,0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486,3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489,2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1515,5</w:t>
            </w:r>
          </w:p>
        </w:tc>
      </w:tr>
      <w:tr w:rsidR="00A00A56" w:rsidRPr="00A00A56" w:rsidTr="00A00A56">
        <w:trPr>
          <w:trHeight w:val="214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Подпрограмма 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«Развитие массовой физической культуры и спорта»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15</w:t>
            </w:r>
          </w:p>
        </w:tc>
      </w:tr>
      <w:tr w:rsidR="00A00A56" w:rsidRPr="00A00A56" w:rsidTr="00A00A56">
        <w:trPr>
          <w:trHeight w:val="13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15</w:t>
            </w:r>
          </w:p>
        </w:tc>
      </w:tr>
      <w:tr w:rsidR="00A00A56" w:rsidRPr="00A00A56" w:rsidTr="00A00A56">
        <w:trPr>
          <w:trHeight w:val="345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15</w:t>
            </w:r>
          </w:p>
        </w:tc>
      </w:tr>
      <w:tr w:rsidR="00A00A56" w:rsidRPr="00A00A56" w:rsidTr="00A00A56">
        <w:trPr>
          <w:trHeight w:val="182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Подпрограмма 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« Обеспечение первичных мер противопожарной безопасности в границах населенных пунктов поселения  Усть-Ярульский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1021,3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415,1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299,4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1735,8</w:t>
            </w:r>
          </w:p>
        </w:tc>
      </w:tr>
      <w:tr w:rsidR="00A00A56" w:rsidRPr="00A00A56" w:rsidTr="00A00A56">
        <w:trPr>
          <w:trHeight w:val="127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1021,3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415,1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299,4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1735,8</w:t>
            </w:r>
          </w:p>
        </w:tc>
      </w:tr>
      <w:tr w:rsidR="00A00A56" w:rsidRPr="00A00A56" w:rsidTr="00A00A56">
        <w:trPr>
          <w:trHeight w:val="272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1021,3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415,1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299,4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1735,8</w:t>
            </w:r>
          </w:p>
        </w:tc>
      </w:tr>
      <w:tr w:rsidR="00A00A56" w:rsidRPr="00A00A56" w:rsidTr="00A00A56">
        <w:trPr>
          <w:trHeight w:val="120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Подпрограмма 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«Модернизация, реконструкция и капитальный ремонт объектов коммунальной инфраструктуры муниципального образования Усть-Ярульский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781,3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781,3</w:t>
            </w:r>
          </w:p>
        </w:tc>
      </w:tr>
      <w:tr w:rsidR="00A00A56" w:rsidRPr="00A00A56" w:rsidTr="00A00A56">
        <w:trPr>
          <w:trHeight w:val="121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781,3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781,3</w:t>
            </w:r>
          </w:p>
        </w:tc>
      </w:tr>
      <w:tr w:rsidR="00A00A56" w:rsidRPr="00A00A56" w:rsidTr="00A00A56">
        <w:trPr>
          <w:trHeight w:val="408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781,3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781,3</w:t>
            </w:r>
          </w:p>
        </w:tc>
      </w:tr>
      <w:tr w:rsidR="00A00A56" w:rsidRPr="00A00A56" w:rsidTr="00A00A56">
        <w:trPr>
          <w:trHeight w:val="271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 xml:space="preserve">Отдельное мероприятие 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«Ликвидация несанкционированных свалок»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 xml:space="preserve">всего расходные обязательства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2920,0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2920,0</w:t>
            </w:r>
          </w:p>
        </w:tc>
      </w:tr>
      <w:tr w:rsidR="00A00A56" w:rsidRPr="00A00A56" w:rsidTr="00A00A56">
        <w:trPr>
          <w:trHeight w:val="262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в том числе по ГРБС: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2920,0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2920,0</w:t>
            </w:r>
          </w:p>
        </w:tc>
      </w:tr>
      <w:tr w:rsidR="00A00A56" w:rsidRPr="00A00A56" w:rsidTr="00A00A56">
        <w:trPr>
          <w:trHeight w:val="421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56" w:rsidRPr="00A00A56" w:rsidRDefault="00A00A56" w:rsidP="00A00A56">
            <w:pPr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администрация Усть-Ярульского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2920,0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A56" w:rsidRPr="00A00A56" w:rsidRDefault="00A00A56" w:rsidP="00A00A56">
            <w:pPr>
              <w:jc w:val="center"/>
              <w:rPr>
                <w:sz w:val="12"/>
                <w:szCs w:val="12"/>
              </w:rPr>
            </w:pPr>
            <w:r w:rsidRPr="00A00A56">
              <w:rPr>
                <w:sz w:val="12"/>
                <w:szCs w:val="12"/>
              </w:rPr>
              <w:t>2920,0</w:t>
            </w:r>
          </w:p>
        </w:tc>
      </w:tr>
      <w:tr w:rsidR="00A00A56" w:rsidRPr="00A00A56" w:rsidTr="00A00A56">
        <w:trPr>
          <w:trHeight w:val="37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</w:tr>
      <w:tr w:rsidR="00A00A56" w:rsidRPr="00A00A56" w:rsidTr="00A00A56">
        <w:trPr>
          <w:trHeight w:val="300"/>
        </w:trPr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</w:tr>
    </w:tbl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ind w:firstLine="709"/>
        <w:jc w:val="both"/>
        <w:rPr>
          <w:rFonts w:eastAsia="Calibri"/>
          <w:lang w:eastAsia="en-US"/>
        </w:rPr>
      </w:pPr>
    </w:p>
    <w:p w:rsidR="00A00A56" w:rsidRDefault="00A00A56" w:rsidP="00801C42">
      <w:pPr>
        <w:sectPr w:rsidR="00A00A56" w:rsidSect="00A00A56">
          <w:pgSz w:w="16838" w:h="11906" w:orient="landscape"/>
          <w:pgMar w:top="849" w:right="1134" w:bottom="1701" w:left="1135" w:header="709" w:footer="709" w:gutter="0"/>
          <w:cols w:space="708"/>
          <w:docGrid w:linePitch="360"/>
        </w:sectPr>
      </w:pPr>
    </w:p>
    <w:p w:rsidR="00A00A56" w:rsidRPr="00A00A56" w:rsidRDefault="00A00A56" w:rsidP="00A00A56">
      <w:pPr>
        <w:jc w:val="center"/>
        <w:rPr>
          <w:rFonts w:ascii="Arial CYR" w:hAnsi="Arial CYR" w:cs="Arial CYR"/>
          <w:sz w:val="20"/>
          <w:szCs w:val="20"/>
        </w:rPr>
      </w:pPr>
      <w:r w:rsidRPr="00A00A56">
        <w:rPr>
          <w:rFonts w:ascii="Arial CYR" w:hAnsi="Arial CYR" w:cs="Arial CYR"/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-205740</wp:posOffset>
            </wp:positionV>
            <wp:extent cx="584835" cy="714375"/>
            <wp:effectExtent l="0" t="0" r="571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A56" w:rsidRPr="00A00A56" w:rsidRDefault="00A00A56" w:rsidP="00A00A56">
      <w:pPr>
        <w:jc w:val="center"/>
        <w:rPr>
          <w:rFonts w:ascii="Arial CYR" w:hAnsi="Arial CYR" w:cs="Arial CYR"/>
          <w:sz w:val="20"/>
          <w:szCs w:val="20"/>
        </w:rPr>
      </w:pPr>
    </w:p>
    <w:p w:rsidR="00A00A56" w:rsidRPr="00A00A56" w:rsidRDefault="00A00A56" w:rsidP="00A00A56">
      <w:pPr>
        <w:jc w:val="center"/>
        <w:rPr>
          <w:b/>
          <w:sz w:val="32"/>
          <w:szCs w:val="32"/>
        </w:rPr>
      </w:pPr>
    </w:p>
    <w:p w:rsidR="00A00A56" w:rsidRPr="00A00A56" w:rsidRDefault="00A00A56" w:rsidP="00A00A56">
      <w:pPr>
        <w:jc w:val="center"/>
        <w:rPr>
          <w:b/>
          <w:sz w:val="36"/>
          <w:szCs w:val="36"/>
        </w:rPr>
      </w:pPr>
      <w:r w:rsidRPr="00A00A56">
        <w:rPr>
          <w:b/>
          <w:sz w:val="36"/>
          <w:szCs w:val="36"/>
        </w:rPr>
        <w:t>АДМИНИСТРАЦИЯ</w:t>
      </w:r>
    </w:p>
    <w:p w:rsidR="00A00A56" w:rsidRPr="00A00A56" w:rsidRDefault="00A00A56" w:rsidP="00A00A56">
      <w:pPr>
        <w:jc w:val="center"/>
        <w:rPr>
          <w:sz w:val="28"/>
          <w:szCs w:val="20"/>
        </w:rPr>
      </w:pPr>
      <w:r w:rsidRPr="00A00A56">
        <w:rPr>
          <w:sz w:val="28"/>
          <w:szCs w:val="20"/>
        </w:rPr>
        <w:t>Усть-Ярульского сельсовета</w:t>
      </w:r>
    </w:p>
    <w:p w:rsidR="00A00A56" w:rsidRPr="00A00A56" w:rsidRDefault="00A00A56" w:rsidP="00A00A56">
      <w:pPr>
        <w:jc w:val="center"/>
        <w:rPr>
          <w:sz w:val="28"/>
          <w:szCs w:val="20"/>
        </w:rPr>
      </w:pPr>
      <w:r w:rsidRPr="00A00A56">
        <w:rPr>
          <w:sz w:val="28"/>
          <w:szCs w:val="20"/>
        </w:rPr>
        <w:t>Ирбейского района  Красноярского края</w:t>
      </w:r>
    </w:p>
    <w:p w:rsidR="00A00A56" w:rsidRPr="00A00A56" w:rsidRDefault="00A00A56" w:rsidP="00A00A56">
      <w:pPr>
        <w:jc w:val="center"/>
        <w:rPr>
          <w:sz w:val="28"/>
          <w:szCs w:val="20"/>
        </w:rPr>
      </w:pPr>
    </w:p>
    <w:p w:rsidR="00A00A56" w:rsidRPr="00A00A56" w:rsidRDefault="00A00A56" w:rsidP="00A00A56">
      <w:pPr>
        <w:keepNext/>
        <w:jc w:val="center"/>
        <w:outlineLvl w:val="0"/>
        <w:rPr>
          <w:sz w:val="56"/>
          <w:szCs w:val="56"/>
        </w:rPr>
      </w:pPr>
      <w:r w:rsidRPr="00A00A56">
        <w:rPr>
          <w:sz w:val="56"/>
          <w:szCs w:val="56"/>
        </w:rPr>
        <w:t>ПОСТАНОВЛЕНИЕ</w:t>
      </w:r>
    </w:p>
    <w:p w:rsidR="00A00A56" w:rsidRPr="00A00A56" w:rsidRDefault="00A00A56" w:rsidP="00A00A56">
      <w:pPr>
        <w:rPr>
          <w:szCs w:val="20"/>
        </w:rPr>
      </w:pPr>
    </w:p>
    <w:p w:rsidR="00A00A56" w:rsidRPr="00A00A56" w:rsidRDefault="00A00A56" w:rsidP="00A00A56">
      <w:pPr>
        <w:rPr>
          <w:sz w:val="28"/>
          <w:szCs w:val="20"/>
        </w:rPr>
      </w:pPr>
      <w:r w:rsidRPr="00A00A56">
        <w:rPr>
          <w:sz w:val="28"/>
          <w:szCs w:val="20"/>
        </w:rPr>
        <w:t>09.12.2024                                  с. Усть-Яруль</w:t>
      </w:r>
      <w:r w:rsidRPr="00A00A56">
        <w:rPr>
          <w:szCs w:val="20"/>
        </w:rPr>
        <w:t xml:space="preserve">                                                 </w:t>
      </w:r>
      <w:r w:rsidRPr="00A00A56">
        <w:rPr>
          <w:sz w:val="28"/>
          <w:szCs w:val="20"/>
        </w:rPr>
        <w:t>№ 36-пг</w:t>
      </w:r>
    </w:p>
    <w:p w:rsidR="00A00A56" w:rsidRPr="00A00A56" w:rsidRDefault="00A00A56" w:rsidP="00A00A56">
      <w:pPr>
        <w:rPr>
          <w:sz w:val="28"/>
          <w:szCs w:val="20"/>
        </w:rPr>
      </w:pPr>
    </w:p>
    <w:p w:rsidR="00A00A56" w:rsidRPr="00A00A56" w:rsidRDefault="00A00A56" w:rsidP="00A00A56">
      <w:pPr>
        <w:shd w:val="clear" w:color="auto" w:fill="FFFFFF"/>
        <w:ind w:firstLine="709"/>
        <w:rPr>
          <w:sz w:val="28"/>
          <w:szCs w:val="28"/>
        </w:rPr>
      </w:pPr>
      <w:r w:rsidRPr="00A00A56">
        <w:rPr>
          <w:bCs/>
          <w:sz w:val="28"/>
          <w:szCs w:val="28"/>
          <w:bdr w:val="none" w:sz="0" w:space="0" w:color="auto" w:frame="1"/>
        </w:rPr>
        <w:t>О признании легитимности адресов объектов адресации на территории Усть-Ярульского сельсовета Ирбейского района Красноярского края</w:t>
      </w:r>
    </w:p>
    <w:p w:rsidR="00A00A56" w:rsidRPr="00A00A56" w:rsidRDefault="00A00A56" w:rsidP="00A00A5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00A56" w:rsidRPr="00A00A56" w:rsidRDefault="00A00A56" w:rsidP="00A00A56">
      <w:pPr>
        <w:shd w:val="clear" w:color="auto" w:fill="FFFFFF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На основании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 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адресного схемы и ведения государственного адресного реестра, ПОСТАНОВЛЯЮ:</w:t>
      </w:r>
    </w:p>
    <w:p w:rsidR="00A00A56" w:rsidRPr="00A00A56" w:rsidRDefault="00A00A56" w:rsidP="00A00A56">
      <w:pPr>
        <w:keepNext/>
        <w:keepLines/>
        <w:shd w:val="clear" w:color="auto" w:fill="FFFFFF"/>
        <w:ind w:firstLine="709"/>
        <w:jc w:val="both"/>
        <w:textAlignment w:val="bottom"/>
        <w:outlineLvl w:val="1"/>
        <w:rPr>
          <w:bCs/>
          <w:color w:val="000000"/>
          <w:sz w:val="28"/>
          <w:szCs w:val="28"/>
        </w:rPr>
      </w:pPr>
      <w:r w:rsidRPr="00A00A56">
        <w:rPr>
          <w:bCs/>
          <w:color w:val="000000"/>
          <w:sz w:val="28"/>
          <w:szCs w:val="28"/>
        </w:rPr>
        <w:t>1. Признать легитимность адресов объектов адресации на территории Усть-Ярульского сельсовета Ирбейского района Красноярского края, согласно Приложению.</w:t>
      </w:r>
    </w:p>
    <w:p w:rsidR="00A00A56" w:rsidRPr="00A00A56" w:rsidRDefault="00A00A56" w:rsidP="00A00A56">
      <w:pPr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2. Внести информацию об адресах объектов адресации в государственный адресный реестр.</w:t>
      </w:r>
    </w:p>
    <w:p w:rsidR="00A00A56" w:rsidRPr="00A00A56" w:rsidRDefault="00A00A56" w:rsidP="00A00A56">
      <w:pPr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3. Контроль за исполнением постановления оставляю за собой.</w:t>
      </w:r>
    </w:p>
    <w:p w:rsidR="00A00A56" w:rsidRPr="00A00A56" w:rsidRDefault="00A00A56" w:rsidP="00A00A56">
      <w:pPr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4. Постановление вступает в силу с момента подписания.</w:t>
      </w:r>
    </w:p>
    <w:p w:rsidR="00A00A56" w:rsidRPr="00A00A56" w:rsidRDefault="00A00A56" w:rsidP="00A00A56">
      <w:pPr>
        <w:tabs>
          <w:tab w:val="left" w:pos="1890"/>
        </w:tabs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ab/>
      </w:r>
    </w:p>
    <w:p w:rsidR="00A00A56" w:rsidRPr="00A00A56" w:rsidRDefault="00A00A56" w:rsidP="00A00A56">
      <w:pPr>
        <w:ind w:firstLine="709"/>
        <w:rPr>
          <w:sz w:val="28"/>
          <w:szCs w:val="28"/>
        </w:rPr>
      </w:pPr>
    </w:p>
    <w:p w:rsidR="00A00A56" w:rsidRPr="00A00A56" w:rsidRDefault="00A00A56" w:rsidP="00A00A56">
      <w:pPr>
        <w:ind w:left="14"/>
        <w:jc w:val="both"/>
        <w:rPr>
          <w:sz w:val="28"/>
        </w:rPr>
      </w:pPr>
      <w:r w:rsidRPr="00A00A56">
        <w:rPr>
          <w:sz w:val="28"/>
        </w:rPr>
        <w:t xml:space="preserve">Глава Усть-Ярульского сельсовета        </w:t>
      </w:r>
      <w:r w:rsidRPr="00A00A56">
        <w:rPr>
          <w:sz w:val="28"/>
        </w:rPr>
        <w:tab/>
      </w:r>
      <w:r w:rsidRPr="00A00A56">
        <w:rPr>
          <w:sz w:val="28"/>
        </w:rPr>
        <w:tab/>
      </w:r>
      <w:r w:rsidRPr="00A00A56">
        <w:rPr>
          <w:sz w:val="28"/>
        </w:rPr>
        <w:tab/>
        <w:t xml:space="preserve">          М.Д. Дезиндорф</w:t>
      </w:r>
    </w:p>
    <w:p w:rsidR="00A00A56" w:rsidRPr="00A00A56" w:rsidRDefault="00A00A56" w:rsidP="00A00A56">
      <w:pPr>
        <w:ind w:left="5670"/>
        <w:rPr>
          <w:sz w:val="28"/>
          <w:szCs w:val="28"/>
        </w:rPr>
      </w:pPr>
      <w:r w:rsidRPr="00A00A56">
        <w:rPr>
          <w:sz w:val="28"/>
          <w:szCs w:val="28"/>
        </w:rPr>
        <w:br w:type="column"/>
      </w:r>
    </w:p>
    <w:p w:rsidR="00A00A56" w:rsidRPr="00A00A56" w:rsidRDefault="00A00A56" w:rsidP="00A00A56">
      <w:pPr>
        <w:ind w:left="5670"/>
      </w:pPr>
      <w:r w:rsidRPr="00A00A56">
        <w:t>Приложение</w:t>
      </w:r>
    </w:p>
    <w:p w:rsidR="00A00A56" w:rsidRPr="00A00A56" w:rsidRDefault="00A00A56" w:rsidP="00A00A56">
      <w:pPr>
        <w:ind w:left="5670"/>
      </w:pPr>
      <w:r w:rsidRPr="00A00A56">
        <w:t>к Постановлению Администрации Усть-Ярульского сельсовета от 09.12.2024 № 36-пг</w:t>
      </w:r>
    </w:p>
    <w:p w:rsidR="00A00A56" w:rsidRPr="00A00A56" w:rsidRDefault="00A00A56" w:rsidP="00A00A56">
      <w:pPr>
        <w:ind w:firstLine="709"/>
        <w:contextualSpacing/>
      </w:pPr>
    </w:p>
    <w:p w:rsidR="00A00A56" w:rsidRPr="00A00A56" w:rsidRDefault="00A00A56" w:rsidP="00A00A56">
      <w:pPr>
        <w:ind w:firstLine="709"/>
        <w:contextualSpacing/>
        <w:jc w:val="both"/>
      </w:pPr>
      <w:r w:rsidRPr="00A00A56">
        <w:t xml:space="preserve">1. Признать легитимными адреса, существующим объектам адресации расположенным на территории Усть-Ярульского сельсовета Ирбейского района Красноярского края: </w:t>
      </w:r>
    </w:p>
    <w:p w:rsidR="00A00A56" w:rsidRPr="00A00A56" w:rsidRDefault="00A00A56" w:rsidP="00A00A56">
      <w:pPr>
        <w:ind w:firstLine="709"/>
        <w:contextualSpacing/>
        <w:jc w:val="both"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954"/>
        <w:gridCol w:w="1984"/>
      </w:tblGrid>
      <w:tr w:rsidR="00A00A56" w:rsidRPr="00A00A56" w:rsidTr="00A00A56">
        <w:tc>
          <w:tcPr>
            <w:tcW w:w="568" w:type="dxa"/>
          </w:tcPr>
          <w:p w:rsidR="00A00A56" w:rsidRPr="00A00A56" w:rsidRDefault="00A00A56" w:rsidP="00A00A56">
            <w:pPr>
              <w:contextualSpacing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A00A56" w:rsidRPr="00A00A56" w:rsidRDefault="00A00A56" w:rsidP="00A00A56">
            <w:pPr>
              <w:contextualSpacing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Объект адресации</w:t>
            </w:r>
          </w:p>
        </w:tc>
        <w:tc>
          <w:tcPr>
            <w:tcW w:w="5954" w:type="dxa"/>
          </w:tcPr>
          <w:p w:rsidR="00A00A56" w:rsidRPr="00A00A56" w:rsidRDefault="00A00A56" w:rsidP="00A00A56">
            <w:pPr>
              <w:contextualSpacing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Присвоенный адрес</w:t>
            </w:r>
          </w:p>
          <w:p w:rsidR="00A00A56" w:rsidRPr="00A00A56" w:rsidRDefault="00A00A56" w:rsidP="00A00A5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00A56" w:rsidRPr="00A00A56" w:rsidRDefault="00A00A56" w:rsidP="00A00A56">
            <w:pPr>
              <w:contextualSpacing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Кадастровый номер (при наличии)</w:t>
            </w:r>
          </w:p>
        </w:tc>
      </w:tr>
      <w:tr w:rsidR="00A00A56" w:rsidRPr="00A00A56" w:rsidTr="00A00A56">
        <w:tc>
          <w:tcPr>
            <w:tcW w:w="10065" w:type="dxa"/>
            <w:gridSpan w:val="4"/>
          </w:tcPr>
          <w:p w:rsidR="00A00A56" w:rsidRPr="00A00A56" w:rsidRDefault="00A00A56" w:rsidP="00A00A56">
            <w:pPr>
              <w:contextualSpacing/>
              <w:jc w:val="center"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В муниципальном делении</w:t>
            </w:r>
          </w:p>
        </w:tc>
      </w:tr>
      <w:tr w:rsidR="00A00A56" w:rsidRPr="00A00A56" w:rsidTr="00A00A56">
        <w:tc>
          <w:tcPr>
            <w:tcW w:w="568" w:type="dxa"/>
          </w:tcPr>
          <w:p w:rsidR="00A00A56" w:rsidRPr="00A00A56" w:rsidRDefault="00A00A56" w:rsidP="00A00A56">
            <w:pPr>
              <w:contextualSpacing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  <w:r w:rsidRPr="00A00A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954" w:type="dxa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 xml:space="preserve">Российская Федерация, </w:t>
            </w:r>
            <w:r w:rsidRPr="00A00A56">
              <w:rPr>
                <w:color w:val="000000"/>
                <w:sz w:val="20"/>
                <w:szCs w:val="20"/>
              </w:rPr>
              <w:t>Красноярский край, муниципальный район Ирбейский, сельское поселение Усть-Ярульский сельсовет</w:t>
            </w:r>
            <w:r w:rsidRPr="00A00A56">
              <w:rPr>
                <w:sz w:val="20"/>
                <w:szCs w:val="20"/>
              </w:rPr>
              <w:t>, село Усть-Яруль, улица Тотмина  43</w:t>
            </w:r>
          </w:p>
        </w:tc>
        <w:tc>
          <w:tcPr>
            <w:tcW w:w="1984" w:type="dxa"/>
            <w:vAlign w:val="center"/>
          </w:tcPr>
          <w:p w:rsidR="00A00A56" w:rsidRPr="00A00A56" w:rsidRDefault="00A00A56" w:rsidP="00A00A56">
            <w:pPr>
              <w:widowControl w:val="0"/>
              <w:jc w:val="center"/>
              <w:rPr>
                <w:bCs/>
                <w:iCs/>
                <w:spacing w:val="-10"/>
                <w:sz w:val="22"/>
                <w:szCs w:val="22"/>
              </w:rPr>
            </w:pPr>
            <w:r w:rsidRPr="00A00A56">
              <w:rPr>
                <w:bCs/>
                <w:iCs/>
                <w:spacing w:val="-10"/>
                <w:sz w:val="22"/>
                <w:szCs w:val="22"/>
              </w:rPr>
              <w:t>24:16:3701003:331</w:t>
            </w:r>
          </w:p>
        </w:tc>
      </w:tr>
      <w:tr w:rsidR="00A00A56" w:rsidRPr="00A00A56" w:rsidTr="00A00A56">
        <w:trPr>
          <w:trHeight w:val="736"/>
        </w:trPr>
        <w:tc>
          <w:tcPr>
            <w:tcW w:w="568" w:type="dxa"/>
          </w:tcPr>
          <w:p w:rsidR="00A00A56" w:rsidRPr="00A00A56" w:rsidRDefault="00A00A56" w:rsidP="00A00A56">
            <w:pPr>
              <w:contextualSpacing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954" w:type="dxa"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Российская Федерация, </w:t>
            </w:r>
            <w:r w:rsidRPr="00A00A56">
              <w:rPr>
                <w:color w:val="000000"/>
                <w:sz w:val="22"/>
                <w:szCs w:val="22"/>
              </w:rPr>
              <w:t>Красноярский край, муниципальный район Ирбейский, сельское поселение Усть-Ярульский сельсовет</w:t>
            </w:r>
            <w:r w:rsidRPr="00A00A56">
              <w:rPr>
                <w:sz w:val="22"/>
                <w:szCs w:val="22"/>
              </w:rPr>
              <w:t>, село Усть-Яруль, улица Советская 34А</w:t>
            </w:r>
          </w:p>
        </w:tc>
        <w:tc>
          <w:tcPr>
            <w:tcW w:w="1984" w:type="dxa"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</w:p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24:16:3701003:664</w:t>
            </w:r>
          </w:p>
        </w:tc>
      </w:tr>
      <w:tr w:rsidR="00A00A56" w:rsidRPr="00A00A56" w:rsidTr="00A00A56">
        <w:tc>
          <w:tcPr>
            <w:tcW w:w="568" w:type="dxa"/>
          </w:tcPr>
          <w:p w:rsidR="00A00A56" w:rsidRPr="00A00A56" w:rsidRDefault="00A00A56" w:rsidP="00A00A56">
            <w:pPr>
              <w:contextualSpacing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Здание (строение)</w:t>
            </w:r>
          </w:p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сооружение</w:t>
            </w:r>
          </w:p>
        </w:tc>
        <w:tc>
          <w:tcPr>
            <w:tcW w:w="5954" w:type="dxa"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Российская Федерация, </w:t>
            </w:r>
            <w:r w:rsidRPr="00A00A56">
              <w:rPr>
                <w:color w:val="000000"/>
                <w:sz w:val="22"/>
                <w:szCs w:val="22"/>
              </w:rPr>
              <w:t>Красноярский край, муниципальный район Ирбейский, сельское поселение Усть-Ярульский сельсовет</w:t>
            </w:r>
            <w:r w:rsidRPr="00A00A56">
              <w:rPr>
                <w:sz w:val="22"/>
                <w:szCs w:val="22"/>
              </w:rPr>
              <w:t>, село Усть-Яруль, улица Строительная здание 22, строение 5</w:t>
            </w:r>
          </w:p>
        </w:tc>
        <w:tc>
          <w:tcPr>
            <w:tcW w:w="1984" w:type="dxa"/>
            <w:vAlign w:val="center"/>
          </w:tcPr>
          <w:p w:rsidR="00A00A56" w:rsidRPr="00A00A56" w:rsidRDefault="00A00A56" w:rsidP="00A00A56">
            <w:pPr>
              <w:widowControl w:val="0"/>
              <w:ind w:left="-108"/>
              <w:jc w:val="center"/>
              <w:rPr>
                <w:bCs/>
                <w:iCs/>
                <w:color w:val="000000"/>
                <w:spacing w:val="-10"/>
                <w:sz w:val="22"/>
                <w:szCs w:val="22"/>
              </w:rPr>
            </w:pPr>
            <w:r w:rsidRPr="00A00A56">
              <w:rPr>
                <w:bCs/>
                <w:iCs/>
                <w:color w:val="333333"/>
                <w:spacing w:val="-10"/>
                <w:sz w:val="22"/>
                <w:szCs w:val="22"/>
                <w:shd w:val="clear" w:color="auto" w:fill="FFFFFF"/>
              </w:rPr>
              <w:t>24:16:0000000:1127</w:t>
            </w:r>
          </w:p>
        </w:tc>
      </w:tr>
      <w:tr w:rsidR="00A00A56" w:rsidRPr="00A00A56" w:rsidTr="00A00A56">
        <w:tc>
          <w:tcPr>
            <w:tcW w:w="568" w:type="dxa"/>
          </w:tcPr>
          <w:p w:rsidR="00A00A56" w:rsidRPr="00A00A56" w:rsidRDefault="00A00A56" w:rsidP="00A00A56">
            <w:pPr>
              <w:contextualSpacing/>
              <w:rPr>
                <w:sz w:val="20"/>
                <w:szCs w:val="20"/>
              </w:rPr>
            </w:pPr>
            <w:r w:rsidRPr="00A00A5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954" w:type="dxa"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Российская Федерация, </w:t>
            </w:r>
            <w:r w:rsidRPr="00A00A56">
              <w:rPr>
                <w:color w:val="000000"/>
                <w:sz w:val="22"/>
                <w:szCs w:val="22"/>
              </w:rPr>
              <w:t>Красноярский край, муниципальный район Ирбейский, сельское поселение Усть-Ярульский сельсовет</w:t>
            </w:r>
            <w:r w:rsidRPr="00A00A56">
              <w:rPr>
                <w:sz w:val="22"/>
                <w:szCs w:val="22"/>
              </w:rPr>
              <w:t>, село Усть-Яруль, улица Советская 50</w:t>
            </w:r>
          </w:p>
        </w:tc>
        <w:tc>
          <w:tcPr>
            <w:tcW w:w="1984" w:type="dxa"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</w:p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24:16:3701003:668</w:t>
            </w:r>
          </w:p>
        </w:tc>
      </w:tr>
    </w:tbl>
    <w:p w:rsidR="00A00A56" w:rsidRPr="00A00A56" w:rsidRDefault="00A00A56" w:rsidP="00A00A56">
      <w:pPr>
        <w:ind w:firstLine="709"/>
        <w:contextualSpacing/>
        <w:rPr>
          <w:sz w:val="20"/>
          <w:szCs w:val="20"/>
        </w:rPr>
      </w:pPr>
    </w:p>
    <w:p w:rsidR="002145BC" w:rsidRDefault="002145BC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Default="00A00A56" w:rsidP="00801C42"/>
    <w:p w:rsidR="00A00A56" w:rsidRPr="00A00A56" w:rsidRDefault="00A00A56" w:rsidP="00A00A56"/>
    <w:tbl>
      <w:tblPr>
        <w:tblW w:w="9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068"/>
        <w:gridCol w:w="1035"/>
        <w:gridCol w:w="395"/>
        <w:gridCol w:w="965"/>
        <w:gridCol w:w="1052"/>
        <w:gridCol w:w="1053"/>
        <w:gridCol w:w="1099"/>
        <w:gridCol w:w="345"/>
        <w:gridCol w:w="1242"/>
      </w:tblGrid>
      <w:tr w:rsidR="00A00A56" w:rsidRPr="00A00A56" w:rsidTr="00A00A56">
        <w:trPr>
          <w:trHeight w:val="1178"/>
        </w:trPr>
        <w:tc>
          <w:tcPr>
            <w:tcW w:w="9355" w:type="dxa"/>
            <w:gridSpan w:val="10"/>
            <w:noWrap/>
            <w:vAlign w:val="bottom"/>
          </w:tcPr>
          <w:p w:rsidR="00A00A56" w:rsidRPr="00A00A56" w:rsidRDefault="00A00A56" w:rsidP="00A00A56">
            <w:pPr>
              <w:jc w:val="center"/>
              <w:rPr>
                <w:sz w:val="20"/>
                <w:szCs w:val="20"/>
              </w:rPr>
            </w:pPr>
            <w:r w:rsidRPr="00A00A56">
              <w:rPr>
                <w:noProof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74930</wp:posOffset>
                  </wp:positionV>
                  <wp:extent cx="579120" cy="704215"/>
                  <wp:effectExtent l="0" t="0" r="0" b="63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0A56" w:rsidRPr="00A00A56" w:rsidRDefault="00A00A56" w:rsidP="00A00A56">
            <w:pPr>
              <w:jc w:val="center"/>
              <w:rPr>
                <w:sz w:val="20"/>
                <w:szCs w:val="20"/>
              </w:rPr>
            </w:pPr>
          </w:p>
        </w:tc>
      </w:tr>
      <w:tr w:rsidR="00A00A56" w:rsidRPr="00A00A56" w:rsidTr="00A00A56">
        <w:trPr>
          <w:trHeight w:val="405"/>
        </w:trPr>
        <w:tc>
          <w:tcPr>
            <w:tcW w:w="9355" w:type="dxa"/>
            <w:gridSpan w:val="10"/>
            <w:noWrap/>
            <w:vAlign w:val="bottom"/>
          </w:tcPr>
          <w:p w:rsidR="00A00A56" w:rsidRPr="00A00A56" w:rsidRDefault="00A00A56" w:rsidP="00A00A56">
            <w:pPr>
              <w:rPr>
                <w:b/>
                <w:sz w:val="28"/>
                <w:szCs w:val="28"/>
              </w:rPr>
            </w:pPr>
          </w:p>
          <w:p w:rsidR="00A00A56" w:rsidRPr="00A00A56" w:rsidRDefault="00A00A56" w:rsidP="00A00A56">
            <w:pPr>
              <w:jc w:val="center"/>
              <w:rPr>
                <w:b/>
                <w:sz w:val="28"/>
                <w:szCs w:val="28"/>
              </w:rPr>
            </w:pPr>
            <w:r w:rsidRPr="00A00A56">
              <w:rPr>
                <w:b/>
                <w:sz w:val="28"/>
                <w:szCs w:val="28"/>
              </w:rPr>
              <w:t>АДМИНИСТРАЦИЯ</w:t>
            </w:r>
          </w:p>
          <w:p w:rsidR="00A00A56" w:rsidRPr="00A00A56" w:rsidRDefault="00A00A56" w:rsidP="00A00A56">
            <w:pPr>
              <w:jc w:val="center"/>
              <w:rPr>
                <w:b/>
                <w:sz w:val="28"/>
                <w:szCs w:val="28"/>
              </w:rPr>
            </w:pPr>
            <w:r w:rsidRPr="00A00A56">
              <w:rPr>
                <w:b/>
                <w:sz w:val="28"/>
                <w:szCs w:val="28"/>
              </w:rPr>
              <w:t>УСТЬ-ЯРУЛЬСКОГО СЕЛЬСОВЕТА</w:t>
            </w:r>
            <w:r w:rsidRPr="00A00A56">
              <w:rPr>
                <w:b/>
                <w:sz w:val="28"/>
                <w:szCs w:val="28"/>
              </w:rPr>
              <w:br/>
              <w:t>ИРБЕЙСКОГО РАЙОНА КРАСНОЯРСКОГО КРАЯ</w:t>
            </w:r>
          </w:p>
        </w:tc>
      </w:tr>
      <w:tr w:rsidR="00A00A56" w:rsidRPr="00A00A56" w:rsidTr="00A00A56">
        <w:trPr>
          <w:trHeight w:val="1018"/>
        </w:trPr>
        <w:tc>
          <w:tcPr>
            <w:tcW w:w="9355" w:type="dxa"/>
            <w:gridSpan w:val="10"/>
            <w:noWrap/>
            <w:vAlign w:val="bottom"/>
          </w:tcPr>
          <w:p w:rsidR="00A00A56" w:rsidRPr="00A00A56" w:rsidRDefault="00A00A56" w:rsidP="00A00A56">
            <w:pPr>
              <w:jc w:val="center"/>
              <w:rPr>
                <w:sz w:val="56"/>
                <w:szCs w:val="56"/>
              </w:rPr>
            </w:pPr>
            <w:r w:rsidRPr="00A00A56">
              <w:rPr>
                <w:sz w:val="56"/>
                <w:szCs w:val="56"/>
              </w:rPr>
              <w:t>ПОСТАНОВЛЕНИЕ</w:t>
            </w:r>
          </w:p>
        </w:tc>
      </w:tr>
      <w:tr w:rsidR="00A00A56" w:rsidRPr="00A00A56" w:rsidTr="00A00A56">
        <w:trPr>
          <w:trHeight w:val="375"/>
        </w:trPr>
        <w:tc>
          <w:tcPr>
            <w:tcW w:w="1103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386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noWrap/>
            <w:vAlign w:val="bottom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</w:tr>
      <w:tr w:rsidR="00A00A56" w:rsidRPr="00A00A56" w:rsidTr="00A00A56">
        <w:trPr>
          <w:trHeight w:val="375"/>
        </w:trPr>
        <w:tc>
          <w:tcPr>
            <w:tcW w:w="3596" w:type="dxa"/>
            <w:gridSpan w:val="4"/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  <w:r w:rsidRPr="00A00A56">
              <w:rPr>
                <w:sz w:val="28"/>
                <w:szCs w:val="28"/>
              </w:rPr>
              <w:t>24.12.2024 г.</w:t>
            </w:r>
          </w:p>
        </w:tc>
        <w:tc>
          <w:tcPr>
            <w:tcW w:w="2020" w:type="dxa"/>
            <w:gridSpan w:val="2"/>
            <w:noWrap/>
            <w:vAlign w:val="center"/>
          </w:tcPr>
          <w:p w:rsidR="00A00A56" w:rsidRPr="00A00A56" w:rsidRDefault="00A00A56" w:rsidP="00A00A56">
            <w:pPr>
              <w:jc w:val="center"/>
              <w:rPr>
                <w:sz w:val="28"/>
                <w:szCs w:val="28"/>
              </w:rPr>
            </w:pPr>
            <w:r w:rsidRPr="00A00A56">
              <w:rPr>
                <w:sz w:val="28"/>
                <w:szCs w:val="28"/>
              </w:rPr>
              <w:t>с. Усть-Яруль</w:t>
            </w:r>
          </w:p>
        </w:tc>
        <w:tc>
          <w:tcPr>
            <w:tcW w:w="1055" w:type="dxa"/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noWrap/>
            <w:vAlign w:val="bottom"/>
          </w:tcPr>
          <w:p w:rsidR="00A00A56" w:rsidRPr="00A00A56" w:rsidRDefault="00A00A56" w:rsidP="00A00A56">
            <w:pPr>
              <w:rPr>
                <w:rFonts w:ascii="Arial" w:hAnsi="Arial"/>
                <w:sz w:val="20"/>
                <w:szCs w:val="20"/>
              </w:rPr>
            </w:pPr>
            <w:r w:rsidRPr="00A00A56">
              <w:rPr>
                <w:sz w:val="28"/>
                <w:szCs w:val="28"/>
              </w:rPr>
              <w:t>№ 37-пг</w:t>
            </w:r>
          </w:p>
        </w:tc>
      </w:tr>
    </w:tbl>
    <w:p w:rsidR="00A00A56" w:rsidRPr="00A00A56" w:rsidRDefault="00A00A56" w:rsidP="00A00A56"/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Об утверждении перечня главных администраторов доходов бюджета 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>Усть-Ярульского сельсовета Ирбейского района Красноярского края</w:t>
      </w:r>
    </w:p>
    <w:p w:rsidR="00A00A56" w:rsidRPr="00A00A56" w:rsidRDefault="00A00A56" w:rsidP="00A00A56">
      <w:pPr>
        <w:ind w:firstLine="709"/>
        <w:jc w:val="both"/>
        <w:rPr>
          <w:sz w:val="28"/>
          <w:szCs w:val="28"/>
        </w:rPr>
      </w:pPr>
    </w:p>
    <w:p w:rsidR="00A00A56" w:rsidRPr="00A00A56" w:rsidRDefault="00A00A56" w:rsidP="00A00A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В соответствии с </w:t>
      </w:r>
      <w:hyperlink r:id="rId15" w:history="1">
        <w:r w:rsidRPr="00A00A56">
          <w:rPr>
            <w:sz w:val="28"/>
            <w:szCs w:val="28"/>
          </w:rPr>
          <w:t>пунктом 3.2 статьи 160.1</w:t>
        </w:r>
      </w:hyperlink>
      <w:r w:rsidRPr="00A00A56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A00A56"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A00A56"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  ст.4 Приложения к Решению Усть-Ярульского сельского Совета депутатов от 17.10.2013 № 82 «Об утверждении положения о бюджетном процессе в Усть-Ярульском сельсовете» ПОСТАНОВЛЯЮ:</w:t>
      </w:r>
    </w:p>
    <w:p w:rsidR="00A00A56" w:rsidRPr="00A00A56" w:rsidRDefault="00A00A56" w:rsidP="00A00A56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Утвердить перечень главных администраторов доходов бюджета Усть-Ярульского сельсовета Ирбейского района Красноярского края согласно приложению к настоящему постановлению.</w:t>
      </w:r>
    </w:p>
    <w:p w:rsidR="00A00A56" w:rsidRPr="00A00A56" w:rsidRDefault="00A00A56" w:rsidP="00A00A56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Установить, что в случаях изменения состава и (или) функций главных администраторов доходов бюджета Усть-Ярульского сельсовета Ирбейского района Красноярского края,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Усть-Ярульского сельсовета Ирбейского района Красноярского края закрепление видов (подвидов) доходов бюджета за главными администраторами доходов бюджета Усть-Ярульского сельсовета Ирбейского района Красноярского края, являющимися органами государственной власти (государственными органами) Красноярского края, осуществляется правовыми актами администрации Усть-Ярульского сельсовета Ирбейского района</w:t>
      </w:r>
      <w:r w:rsidRPr="00A00A56">
        <w:rPr>
          <w:color w:val="FF0000"/>
          <w:sz w:val="28"/>
          <w:szCs w:val="28"/>
        </w:rPr>
        <w:t xml:space="preserve"> </w:t>
      </w:r>
      <w:r w:rsidRPr="00A00A56">
        <w:rPr>
          <w:sz w:val="28"/>
          <w:szCs w:val="28"/>
        </w:rPr>
        <w:t>Красноярского края.</w:t>
      </w:r>
    </w:p>
    <w:p w:rsidR="00A00A56" w:rsidRPr="00A00A56" w:rsidRDefault="00A00A56" w:rsidP="00A00A56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00A56">
        <w:rPr>
          <w:sz w:val="28"/>
          <w:szCs w:val="28"/>
        </w:rPr>
        <w:lastRenderedPageBreak/>
        <w:t>Опубликовать постановление в периодическом печатном издании «Усть-Ярульский вестник».</w:t>
      </w:r>
    </w:p>
    <w:p w:rsidR="00A00A56" w:rsidRPr="00A00A56" w:rsidRDefault="00A00A56" w:rsidP="00A00A56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Постановление вступает в силу в день, следующий за днем </w:t>
      </w:r>
      <w:r w:rsidRPr="00A00A56">
        <w:rPr>
          <w:sz w:val="28"/>
          <w:szCs w:val="28"/>
        </w:rPr>
        <w:br/>
        <w:t xml:space="preserve">его официального опубликования, и применяется к правоотношениям, возникающим при составлении и исполнении бюджета Усть-Ярульского сельсовета Ирбейского района Красноярского края, начиная </w:t>
      </w:r>
      <w:r w:rsidRPr="00A00A56">
        <w:rPr>
          <w:sz w:val="28"/>
          <w:szCs w:val="28"/>
        </w:rPr>
        <w:br/>
        <w:t>с 1 января и действует по 31 декабря финансового года.</w:t>
      </w:r>
    </w:p>
    <w:p w:rsidR="00A00A56" w:rsidRPr="00A00A56" w:rsidRDefault="00A00A56" w:rsidP="00A00A56">
      <w:pPr>
        <w:numPr>
          <w:ilvl w:val="0"/>
          <w:numId w:val="3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00A56" w:rsidRPr="00A00A56" w:rsidRDefault="00A00A56" w:rsidP="00A00A56">
      <w:pPr>
        <w:rPr>
          <w:sz w:val="28"/>
          <w:szCs w:val="28"/>
        </w:rPr>
      </w:pPr>
    </w:p>
    <w:p w:rsidR="00A00A56" w:rsidRPr="00A00A56" w:rsidRDefault="00A00A56" w:rsidP="00A00A56">
      <w:pPr>
        <w:rPr>
          <w:sz w:val="28"/>
          <w:szCs w:val="28"/>
        </w:rPr>
      </w:pPr>
    </w:p>
    <w:p w:rsidR="00A00A56" w:rsidRPr="00A00A56" w:rsidRDefault="00A00A56" w:rsidP="00A00A56">
      <w:pPr>
        <w:rPr>
          <w:sz w:val="28"/>
          <w:szCs w:val="28"/>
        </w:rPr>
      </w:pPr>
    </w:p>
    <w:p w:rsidR="00A00A56" w:rsidRPr="00A00A56" w:rsidRDefault="00A00A56" w:rsidP="00A00A56">
      <w:pPr>
        <w:ind w:firstLine="709"/>
        <w:jc w:val="both"/>
        <w:rPr>
          <w:sz w:val="28"/>
          <w:szCs w:val="28"/>
        </w:rPr>
      </w:pPr>
    </w:p>
    <w:p w:rsidR="00A00A56" w:rsidRPr="00A00A56" w:rsidRDefault="00A00A56" w:rsidP="00A00A56">
      <w:pPr>
        <w:ind w:firstLine="709"/>
        <w:jc w:val="both"/>
        <w:rPr>
          <w:sz w:val="28"/>
          <w:szCs w:val="28"/>
        </w:rPr>
      </w:pPr>
    </w:p>
    <w:p w:rsidR="00A00A56" w:rsidRPr="00A00A56" w:rsidRDefault="00A00A56" w:rsidP="00A00A56">
      <w:pPr>
        <w:jc w:val="both"/>
        <w:rPr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  <w:r w:rsidRPr="00A00A56">
        <w:rPr>
          <w:sz w:val="28"/>
        </w:rPr>
        <w:t xml:space="preserve">Глава сельсовета:                                                                     </w:t>
      </w:r>
      <w:r w:rsidRPr="00A00A56">
        <w:rPr>
          <w:bCs/>
          <w:sz w:val="28"/>
          <w:szCs w:val="28"/>
        </w:rPr>
        <w:t>М.Д. Дезиндорф</w:t>
      </w: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Default="00A00A56" w:rsidP="00A00A56">
      <w:pPr>
        <w:rPr>
          <w:bCs/>
          <w:sz w:val="28"/>
          <w:szCs w:val="28"/>
        </w:rPr>
        <w:sectPr w:rsidR="00A00A56" w:rsidSect="00A00A56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tbl>
      <w:tblPr>
        <w:tblW w:w="14040" w:type="dxa"/>
        <w:tblInd w:w="113" w:type="dxa"/>
        <w:tblLook w:val="04A0" w:firstRow="1" w:lastRow="0" w:firstColumn="1" w:lastColumn="0" w:noHBand="0" w:noVBand="1"/>
      </w:tblPr>
      <w:tblGrid>
        <w:gridCol w:w="855"/>
        <w:gridCol w:w="1032"/>
        <w:gridCol w:w="2860"/>
        <w:gridCol w:w="9560"/>
      </w:tblGrid>
      <w:tr w:rsidR="00A00A56" w:rsidRPr="00A00A56" w:rsidTr="00A00A56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r w:rsidRPr="00A00A56">
              <w:t xml:space="preserve">                                                                                              Приложение </w:t>
            </w:r>
          </w:p>
        </w:tc>
      </w:tr>
      <w:tr w:rsidR="00A00A56" w:rsidRPr="00A00A56" w:rsidTr="00A00A56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r w:rsidRPr="00A00A56">
              <w:t xml:space="preserve">                                                                                              к постановлению</w:t>
            </w:r>
          </w:p>
        </w:tc>
      </w:tr>
      <w:tr w:rsidR="00A00A56" w:rsidRPr="00A00A56" w:rsidTr="00A00A56">
        <w:trPr>
          <w:trHeight w:val="11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/>
        </w:tc>
      </w:tr>
      <w:tr w:rsidR="00A00A56" w:rsidRPr="00A00A56" w:rsidTr="00A00A56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</w:tr>
      <w:tr w:rsidR="00A00A56" w:rsidRPr="00A00A56" w:rsidTr="00A00A56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r w:rsidRPr="00A00A56">
              <w:t xml:space="preserve">                                                                                              от   24.12.2024г   №   37-пг </w:t>
            </w:r>
          </w:p>
        </w:tc>
      </w:tr>
      <w:tr w:rsidR="00A00A56" w:rsidRPr="00A00A56" w:rsidTr="00A00A56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b/>
                <w:bCs/>
              </w:rPr>
            </w:pPr>
            <w:r w:rsidRPr="00A00A56">
              <w:rPr>
                <w:b/>
                <w:bCs/>
              </w:rPr>
              <w:t>Перечень главных администраторов доходов сельских поселений  на 2025 год и плановый период 2026-2027 г.г.</w:t>
            </w:r>
          </w:p>
        </w:tc>
      </w:tr>
      <w:tr w:rsidR="00A00A56" w:rsidRPr="00A00A56" w:rsidTr="00A00A56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0"/>
                <w:szCs w:val="20"/>
              </w:rPr>
            </w:pPr>
          </w:p>
        </w:tc>
      </w:tr>
      <w:tr w:rsidR="00A00A56" w:rsidRPr="00A00A56" w:rsidTr="00A00A56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Код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</w:tr>
      <w:tr w:rsidR="00A00A56" w:rsidRPr="00A00A56" w:rsidTr="00A00A5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 строки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админи-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Код бюджетной 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A00A56" w:rsidRPr="00A00A56" w:rsidTr="00A00A5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стратора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</w:tr>
      <w:tr w:rsidR="00A00A56" w:rsidRPr="00A00A56" w:rsidTr="00A00A5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</w:tr>
      <w:tr w:rsidR="00A00A56" w:rsidRPr="00A00A56" w:rsidTr="00A00A56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A5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A56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A00A56" w:rsidRPr="00A00A56" w:rsidTr="00A00A56">
        <w:trPr>
          <w:trHeight w:val="16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1 03 02 231 01 0000 110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0A56" w:rsidRPr="00A00A56" w:rsidTr="00A00A56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1 03 02 241 01 0000 110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Доходы от уплаты акцизов на моторные масла для дизельных</w:t>
            </w:r>
            <w:r w:rsidRPr="00A00A56">
              <w:rPr>
                <w:sz w:val="22"/>
                <w:szCs w:val="22"/>
              </w:rPr>
              <w:br/>
              <w:t xml:space="preserve">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A00A56">
              <w:rPr>
                <w:sz w:val="22"/>
                <w:szCs w:val="22"/>
              </w:rPr>
              <w:br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0A56" w:rsidRPr="00A00A56" w:rsidTr="00A00A56">
        <w:trPr>
          <w:trHeight w:val="16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1 03 02 251 01 0000 110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00A56">
              <w:rPr>
                <w:sz w:val="22"/>
                <w:szCs w:val="22"/>
              </w:rPr>
              <w:br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0A56" w:rsidRPr="00A00A56" w:rsidTr="00A00A56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1 03 02 261 01 0000 110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00A56">
              <w:rPr>
                <w:sz w:val="22"/>
                <w:szCs w:val="22"/>
              </w:rPr>
              <w:br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0A56" w:rsidRPr="00A00A56" w:rsidTr="00A00A56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1 01 02 010 01 1000 110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00A56" w:rsidRPr="00A00A56" w:rsidTr="00A00A56">
        <w:trPr>
          <w:trHeight w:val="13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1 01 02 010 01 2100 110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</w:t>
            </w:r>
          </w:p>
        </w:tc>
      </w:tr>
      <w:tr w:rsidR="00A00A56" w:rsidRPr="00A00A56" w:rsidTr="00A00A56">
        <w:trPr>
          <w:trHeight w:val="15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1 01 02 010 01 3000 110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00A56" w:rsidRPr="00A00A56" w:rsidTr="00A00A56">
        <w:trPr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1 01 02 020 01 1000 110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00A56" w:rsidRPr="00A00A56" w:rsidTr="00A00A56">
        <w:trPr>
          <w:trHeight w:val="16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1 01 02 020 01 2100 110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1 01 02 030 01 1000 110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1 01 02 030 01 2100 110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1 01 02 030 01 3000 110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1 05 03 010 01 1000 110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1 05 03 010 01 2100 110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1 05 03 010 01 3000 110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1 06 01 03 010 1000 110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1 06 01 03 010 2100 110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поселений(пени по соответствующему платежу)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1 06 01 03 010 3000 110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1 06 06 03 310 1000 110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1 06 06 03 310 2100 110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1 06 06 03 310 3000 110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1 06 06 04 310 1000 110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1 06 06 04 310 2100 110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00A56" w:rsidRPr="00A00A56" w:rsidTr="00A00A5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A56">
              <w:rPr>
                <w:b/>
                <w:bCs/>
                <w:sz w:val="22"/>
                <w:szCs w:val="22"/>
              </w:rPr>
              <w:t>439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A56">
              <w:rPr>
                <w:b/>
                <w:bCs/>
                <w:sz w:val="22"/>
                <w:szCs w:val="22"/>
              </w:rPr>
              <w:t>Агенство по обеспечению деятельности мировых судей Красноярского края</w:t>
            </w:r>
          </w:p>
        </w:tc>
      </w:tr>
      <w:tr w:rsidR="00A00A56" w:rsidRPr="00A00A56" w:rsidTr="00A00A56">
        <w:trPr>
          <w:trHeight w:val="10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1 16 02 010 02 0000 140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Административные штрафы, установленные законами субъектов  Российской Федерации об административных правонарушениях,за нарушение муниципальных правовых актов субъектов Российской Федерации</w:t>
            </w:r>
          </w:p>
        </w:tc>
      </w:tr>
      <w:tr w:rsidR="00A00A56" w:rsidRPr="00A00A56" w:rsidTr="00A00A56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A56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A56">
              <w:rPr>
                <w:b/>
                <w:bCs/>
                <w:sz w:val="22"/>
                <w:szCs w:val="22"/>
              </w:rPr>
              <w:t>Администрация Усть-Ярульского сельсовета  Ирбейского района Красноярского края</w:t>
            </w:r>
          </w:p>
        </w:tc>
      </w:tr>
      <w:tr w:rsidR="00A00A56" w:rsidRPr="00A00A56" w:rsidTr="00A00A5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1 08 04 020 01 1000 110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0A56" w:rsidRPr="00A00A56" w:rsidTr="00A00A5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1 08 04 020 01 4000 110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Прочие поступления государственной пошлины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1 11 05 035 10 0000 120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0A56" w:rsidRPr="00A00A56" w:rsidTr="00A00A56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1 11 09 045 10 0000 120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color w:val="000000"/>
                <w:sz w:val="22"/>
                <w:szCs w:val="22"/>
              </w:rPr>
            </w:pPr>
            <w:r w:rsidRPr="00A00A5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0A56" w:rsidRPr="00A00A56" w:rsidTr="00A00A56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1 13 01 995 10 0000 130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00A56" w:rsidRPr="00A00A56" w:rsidTr="00A00A56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1 13 02 065 10 0000 130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A00A56" w:rsidRPr="00A00A56" w:rsidTr="00A00A56">
        <w:trPr>
          <w:trHeight w:val="12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1 14 02 053 10 0000 410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0A56" w:rsidRPr="00A00A56" w:rsidTr="00A00A56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1 16 02 020 02 0000 140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Административные штрафы, установленные законами субъектов  Российской Федерации об административных правонарушениях,за нарушение муниципальных правовых актов</w:t>
            </w:r>
          </w:p>
        </w:tc>
      </w:tr>
      <w:tr w:rsidR="00A00A56" w:rsidRPr="00A00A56" w:rsidTr="00A00A56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1 16 07 010 10 0000 140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 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00A56" w:rsidRPr="00A00A56" w:rsidTr="00A00A56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1 16 07 090 10 0000 140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A00A56" w:rsidRPr="00A00A56" w:rsidTr="00A00A5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1 17 01 050 10 0000 180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00A56" w:rsidRPr="00A00A56" w:rsidTr="00A00A5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1 17 05 050 10 0000 180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00A56" w:rsidRPr="00A00A56" w:rsidTr="00A00A5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1 17 14 030 10 0000 150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Средства  самообложения граждан, зачисляемые в бюджеты сельских поселений</w:t>
            </w:r>
          </w:p>
        </w:tc>
      </w:tr>
      <w:tr w:rsidR="00A00A56" w:rsidRPr="00A00A56" w:rsidTr="00A00A56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1 17 15030 10 0001 150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Инициативные платежи, зачисляемые в бюджеты сельских поселений от юридических лиц (предпринимателей).</w:t>
            </w:r>
          </w:p>
        </w:tc>
      </w:tr>
      <w:tr w:rsidR="00A00A56" w:rsidRPr="00A00A56" w:rsidTr="00A00A5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1 17 15030 10 0002 150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Инициативные платежи, зачисляемые в бюджеты сельских поселений от физических лиц.</w:t>
            </w:r>
          </w:p>
        </w:tc>
      </w:tr>
      <w:tr w:rsidR="00A00A56" w:rsidRPr="00A00A56" w:rsidTr="00A00A5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2 02 16 001 10 0001 150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Дотация бюджетам сельских поселений на выравнивание  бюджетной обеспеченности из бюджетов муниципальных районов  за счет средств районного бюджета</w:t>
            </w:r>
          </w:p>
        </w:tc>
      </w:tr>
      <w:tr w:rsidR="00A00A56" w:rsidRPr="00A00A56" w:rsidTr="00A00A5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2 02 16 001 10 0002 150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Дотация бюджетам сельских поселений на выравнивание  бюджетной обеспеченности из бюджетов муниципальных районов  за счет средств краевого бюджета</w:t>
            </w:r>
          </w:p>
        </w:tc>
      </w:tr>
      <w:tr w:rsidR="00A00A56" w:rsidRPr="00A00A56" w:rsidTr="00A00A56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2 02 30 024 10 7514 150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A00A56" w:rsidRPr="00A00A56" w:rsidTr="00A00A56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2 02 35 118 10 0000 150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00A56" w:rsidRPr="00A00A56" w:rsidTr="00A00A56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2 02 40 014 10 0000 150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A00A56" w:rsidRPr="00A00A56" w:rsidTr="00A00A5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2 02 49999 10 0001 150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Иные межбюджетные трансферты бюджетам сельским поселениям на сбалансированность бюджетов</w:t>
            </w:r>
          </w:p>
        </w:tc>
      </w:tr>
      <w:tr w:rsidR="00A00A56" w:rsidRPr="00A00A56" w:rsidTr="00A00A5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2 02 49999 10 4990 150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</w:tr>
      <w:tr w:rsidR="00A00A56" w:rsidRPr="00A00A56" w:rsidTr="00A00A56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2 02 49999 10 7412 150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A00A56" w:rsidRPr="00A00A56" w:rsidTr="00A00A56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2 02 49999 10 7641 150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A00A56" w:rsidRPr="00A00A56" w:rsidTr="00A00A56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2 02 49999 10 7388 150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</w:tr>
      <w:tr w:rsidR="00A00A56" w:rsidRPr="00A00A56" w:rsidTr="00A00A56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2 02 49999 10 7745 150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</w:tr>
      <w:tr w:rsidR="00A00A56" w:rsidRPr="00A00A56" w:rsidTr="00A00A56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2 02 49999 10 2724 150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Иные межбюджетные трансферты на частичную компенсацию расходов на повышение размеров оплаты труда работникам бюджетной сферы</w:t>
            </w:r>
          </w:p>
        </w:tc>
      </w:tr>
      <w:tr w:rsidR="00A00A56" w:rsidRPr="00A00A56" w:rsidTr="00A00A56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2 02 90 054 10 0000 150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A00A56" w:rsidRPr="00A00A56" w:rsidTr="00A00A56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2 03 05099 10 0000 150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00A56" w:rsidRPr="00A00A56" w:rsidTr="00A00A5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2 04 05099 10 0000 150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color w:val="000000"/>
                <w:sz w:val="22"/>
                <w:szCs w:val="22"/>
              </w:rPr>
            </w:pPr>
            <w:r w:rsidRPr="00A00A56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00A56" w:rsidRPr="00A00A56" w:rsidTr="00A00A56">
        <w:trPr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2 07 05010 10 0000 150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color w:val="000000"/>
                <w:sz w:val="22"/>
                <w:szCs w:val="22"/>
              </w:rPr>
            </w:pPr>
            <w:r w:rsidRPr="00A00A56">
              <w:rPr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0A56" w:rsidRPr="00A00A56" w:rsidTr="00A00A56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2 07 05020 10 0000 150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color w:val="000000"/>
                <w:sz w:val="22"/>
                <w:szCs w:val="22"/>
              </w:rPr>
            </w:pPr>
            <w:r w:rsidRPr="00A00A56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0A56" w:rsidRPr="00A00A56" w:rsidTr="00A00A56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2 07 05030 10 0000 150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A00A56" w:rsidRPr="00A00A56" w:rsidTr="00A00A56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2 19 60 010 10 0000 150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00A56" w:rsidRPr="00A00A56" w:rsidTr="00A00A5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A56">
              <w:rPr>
                <w:b/>
                <w:bCs/>
                <w:sz w:val="22"/>
                <w:szCs w:val="22"/>
              </w:rPr>
              <w:t>991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b/>
                <w:bCs/>
                <w:sz w:val="22"/>
                <w:szCs w:val="22"/>
              </w:rPr>
            </w:pPr>
            <w:r w:rsidRPr="00A00A56">
              <w:rPr>
                <w:b/>
                <w:bCs/>
                <w:sz w:val="22"/>
                <w:szCs w:val="22"/>
              </w:rPr>
              <w:t>Финансово-экономическое управление администрации  Ирбейского района</w:t>
            </w:r>
          </w:p>
        </w:tc>
      </w:tr>
      <w:tr w:rsidR="00A00A56" w:rsidRPr="00A00A56" w:rsidTr="00A00A5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1 17 01 050 10 0000 180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Невыясненные поступления, зачисляемые в доходы поселений</w:t>
            </w:r>
          </w:p>
        </w:tc>
      </w:tr>
      <w:tr w:rsidR="00A00A56" w:rsidRPr="00A00A56" w:rsidTr="00A00A5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2 08 05 000 10 0000 150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Перечисления из бюджетов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0A56" w:rsidRPr="00A00A56" w:rsidTr="00A00A5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991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A56" w:rsidRPr="00A00A56" w:rsidRDefault="00A00A56" w:rsidP="00A00A56">
            <w:pPr>
              <w:jc w:val="center"/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 xml:space="preserve">2 08 10 000 10 0000 150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A56" w:rsidRPr="00A00A56" w:rsidRDefault="00A00A56" w:rsidP="00A00A56">
            <w:pPr>
              <w:rPr>
                <w:sz w:val="22"/>
                <w:szCs w:val="22"/>
              </w:rPr>
            </w:pPr>
            <w:r w:rsidRPr="00A00A56">
              <w:rPr>
                <w:sz w:val="22"/>
                <w:szCs w:val="22"/>
              </w:rPr>
              <w:t>Перечисление из бюджетов сельских поселений (в бюджеты сельских поселений) для осуществления взыскания</w:t>
            </w:r>
          </w:p>
        </w:tc>
      </w:tr>
    </w:tbl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bCs/>
          <w:sz w:val="28"/>
          <w:szCs w:val="28"/>
        </w:rPr>
      </w:pPr>
    </w:p>
    <w:p w:rsidR="00A00A56" w:rsidRPr="00A00A56" w:rsidRDefault="00A00A56" w:rsidP="00A00A56">
      <w:pPr>
        <w:rPr>
          <w:sz w:val="16"/>
          <w:szCs w:val="16"/>
        </w:rPr>
      </w:pPr>
    </w:p>
    <w:p w:rsidR="00A00A56" w:rsidRPr="00A00A56" w:rsidRDefault="00A00A56" w:rsidP="00A00A56">
      <w:pPr>
        <w:rPr>
          <w:bCs/>
          <w:sz w:val="28"/>
          <w:szCs w:val="28"/>
        </w:rPr>
        <w:sectPr w:rsidR="00A00A56" w:rsidRPr="00A00A56" w:rsidSect="00A00A56">
          <w:pgSz w:w="16838" w:h="11906" w:orient="landscape"/>
          <w:pgMar w:top="850" w:right="567" w:bottom="1701" w:left="567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08"/>
        <w:tblW w:w="96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518"/>
        <w:gridCol w:w="1056"/>
        <w:gridCol w:w="1212"/>
        <w:gridCol w:w="1056"/>
        <w:gridCol w:w="869"/>
        <w:gridCol w:w="747"/>
        <w:gridCol w:w="1056"/>
      </w:tblGrid>
      <w:tr w:rsidR="00A00A56" w:rsidRPr="00A00A56" w:rsidTr="00A00A56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rFonts w:ascii="Arial" w:hAnsi="Arial"/>
                <w:sz w:val="20"/>
                <w:szCs w:val="20"/>
              </w:rPr>
            </w:pPr>
          </w:p>
          <w:p w:rsidR="00A00A56" w:rsidRPr="00A00A56" w:rsidRDefault="00A00A56" w:rsidP="00A00A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20"/>
                <w:szCs w:val="20"/>
              </w:rPr>
            </w:pPr>
          </w:p>
        </w:tc>
      </w:tr>
      <w:tr w:rsidR="00A00A56" w:rsidRPr="00A00A56" w:rsidTr="00A00A56">
        <w:trPr>
          <w:trHeight w:val="80"/>
        </w:trPr>
        <w:tc>
          <w:tcPr>
            <w:tcW w:w="96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jc w:val="center"/>
              <w:rPr>
                <w:b/>
                <w:caps/>
                <w:sz w:val="32"/>
                <w:szCs w:val="36"/>
              </w:rPr>
            </w:pPr>
            <w:r w:rsidRPr="00A00A56">
              <w:rPr>
                <w:rFonts w:hint="eastAsia"/>
                <w:b/>
                <w:caps/>
                <w:sz w:val="32"/>
                <w:szCs w:val="36"/>
              </w:rPr>
              <w:t>Администрация</w:t>
            </w:r>
            <w:r w:rsidRPr="00A00A56">
              <w:rPr>
                <w:b/>
                <w:caps/>
                <w:sz w:val="32"/>
                <w:szCs w:val="36"/>
              </w:rPr>
              <w:t xml:space="preserve">  </w:t>
            </w:r>
          </w:p>
        </w:tc>
      </w:tr>
      <w:tr w:rsidR="00A00A56" w:rsidRPr="00A00A56" w:rsidTr="00A00A56">
        <w:trPr>
          <w:trHeight w:val="1059"/>
        </w:trPr>
        <w:tc>
          <w:tcPr>
            <w:tcW w:w="96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jc w:val="center"/>
              <w:rPr>
                <w:sz w:val="32"/>
                <w:szCs w:val="32"/>
              </w:rPr>
            </w:pPr>
            <w:r w:rsidRPr="00A00A56">
              <w:rPr>
                <w:sz w:val="32"/>
                <w:szCs w:val="32"/>
              </w:rPr>
              <w:t>Усть-Ярульского сельсовета</w:t>
            </w:r>
          </w:p>
          <w:p w:rsidR="00A00A56" w:rsidRPr="00A00A56" w:rsidRDefault="00A00A56" w:rsidP="00A00A56">
            <w:pPr>
              <w:jc w:val="center"/>
              <w:rPr>
                <w:sz w:val="32"/>
                <w:szCs w:val="32"/>
              </w:rPr>
            </w:pPr>
            <w:r w:rsidRPr="00A00A56">
              <w:rPr>
                <w:sz w:val="32"/>
                <w:szCs w:val="32"/>
              </w:rPr>
              <w:t>Ирбейского района Красноярского края</w:t>
            </w:r>
          </w:p>
          <w:p w:rsidR="00A00A56" w:rsidRPr="00A00A56" w:rsidRDefault="00A00A56" w:rsidP="00A00A56">
            <w:pPr>
              <w:jc w:val="center"/>
              <w:rPr>
                <w:sz w:val="32"/>
                <w:szCs w:val="32"/>
              </w:rPr>
            </w:pPr>
          </w:p>
          <w:p w:rsidR="00A00A56" w:rsidRPr="00A00A56" w:rsidRDefault="00A00A56" w:rsidP="00A00A56">
            <w:pPr>
              <w:jc w:val="center"/>
              <w:rPr>
                <w:sz w:val="52"/>
                <w:szCs w:val="52"/>
              </w:rPr>
            </w:pPr>
            <w:r w:rsidRPr="00A00A56">
              <w:rPr>
                <w:sz w:val="52"/>
                <w:szCs w:val="52"/>
              </w:rPr>
              <w:t xml:space="preserve">ПОСТАНОВЛЕНИЕ </w:t>
            </w:r>
          </w:p>
        </w:tc>
      </w:tr>
      <w:tr w:rsidR="00A00A56" w:rsidRPr="00A00A56" w:rsidTr="00A00A56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A56" w:rsidRPr="00A00A56" w:rsidRDefault="00A00A56" w:rsidP="00A00A56"/>
        </w:tc>
      </w:tr>
      <w:tr w:rsidR="00A00A56" w:rsidRPr="00A00A56" w:rsidTr="00A00A56">
        <w:trPr>
          <w:trHeight w:val="375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  <w:r w:rsidRPr="00A00A56">
              <w:rPr>
                <w:sz w:val="28"/>
                <w:szCs w:val="28"/>
              </w:rPr>
              <w:t>24.12.2024г.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  <w:r w:rsidRPr="00A00A56">
              <w:rPr>
                <w:sz w:val="28"/>
                <w:szCs w:val="28"/>
              </w:rPr>
              <w:t xml:space="preserve"> с. 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A56" w:rsidRPr="00A00A56" w:rsidRDefault="00A00A56" w:rsidP="00A00A56">
            <w:pPr>
              <w:rPr>
                <w:sz w:val="28"/>
                <w:szCs w:val="28"/>
              </w:rPr>
            </w:pPr>
            <w:r w:rsidRPr="00A00A56">
              <w:rPr>
                <w:sz w:val="28"/>
                <w:szCs w:val="28"/>
              </w:rPr>
              <w:t xml:space="preserve">   №  38-пг</w:t>
            </w:r>
          </w:p>
        </w:tc>
      </w:tr>
    </w:tbl>
    <w:p w:rsidR="00A00A56" w:rsidRPr="00A00A56" w:rsidRDefault="00A00A56" w:rsidP="00A00A56">
      <w:r w:rsidRPr="00A00A56"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-291465</wp:posOffset>
            </wp:positionV>
            <wp:extent cx="584835" cy="711200"/>
            <wp:effectExtent l="0" t="0" r="571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A56" w:rsidRPr="00A00A56" w:rsidRDefault="00A00A56" w:rsidP="00A00A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0A56">
        <w:rPr>
          <w:sz w:val="28"/>
          <w:szCs w:val="28"/>
        </w:rPr>
        <w:t xml:space="preserve">   О внесении изменений в постановление администрации Усть-Ярульского сельсовета от 30.09.2014 № 31-пг «Об утверждении положения об оплате труда работников администрации Усть-Ярульского сельсовета,</w:t>
      </w:r>
      <w:r w:rsidRPr="00A00A56">
        <w:rPr>
          <w:i/>
          <w:sz w:val="28"/>
          <w:szCs w:val="28"/>
        </w:rPr>
        <w:t xml:space="preserve"> </w:t>
      </w:r>
      <w:r w:rsidRPr="00A00A56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A00A56" w:rsidRPr="00A00A56" w:rsidRDefault="00A00A56" w:rsidP="00A00A56">
      <w:pPr>
        <w:ind w:firstLine="567"/>
        <w:jc w:val="both"/>
        <w:rPr>
          <w:sz w:val="28"/>
          <w:szCs w:val="28"/>
          <w:lang w:eastAsia="en-US"/>
        </w:rPr>
      </w:pPr>
      <w:r w:rsidRPr="00A00A56">
        <w:rPr>
          <w:sz w:val="28"/>
          <w:szCs w:val="28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на основании Устава Усть-Ярульского сельсовета Ирбейского района Красноярского края, ПОСТАНОВЛЯЮ:</w:t>
      </w:r>
    </w:p>
    <w:p w:rsidR="00A00A56" w:rsidRPr="00A00A56" w:rsidRDefault="00A00A56" w:rsidP="00A00A56">
      <w:pPr>
        <w:numPr>
          <w:ilvl w:val="0"/>
          <w:numId w:val="31"/>
        </w:numPr>
        <w:jc w:val="both"/>
        <w:rPr>
          <w:sz w:val="28"/>
          <w:szCs w:val="28"/>
          <w:lang w:eastAsia="en-US"/>
        </w:rPr>
      </w:pPr>
      <w:r w:rsidRPr="00A00A56">
        <w:rPr>
          <w:sz w:val="28"/>
          <w:szCs w:val="28"/>
          <w:lang w:eastAsia="en-US"/>
        </w:rPr>
        <w:t xml:space="preserve"> Внести в постановление администрации Усть-Ярульского сельсовета от 30.09.2014 № 31-пг «Об утверждении положения об оплате труда работников администрации Усть-Ярульского сельсовета, не являющихся лицами, замещающими муниципальные должности и должности муниципальной службы» следующие изменения: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       1.1. В пункте 4.5.3 слова «30788» заменить словами «35904»;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       1.2. Пункт 4.8 читать в новой редакции: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rPr>
          <w:i/>
          <w:sz w:val="28"/>
          <w:szCs w:val="28"/>
          <w:u w:val="single"/>
        </w:rPr>
      </w:pPr>
      <w:r w:rsidRPr="00A00A56">
        <w:rPr>
          <w:sz w:val="28"/>
          <w:szCs w:val="28"/>
        </w:rPr>
        <w:t xml:space="preserve">«Специальная краевая выплата устанавливается в целях повышения уровня оплаты труда </w:t>
      </w:r>
      <w:r w:rsidRPr="00A00A56">
        <w:rPr>
          <w:iCs/>
          <w:sz w:val="28"/>
          <w:szCs w:val="28"/>
        </w:rPr>
        <w:t>работников.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iCs/>
          <w:sz w:val="28"/>
          <w:szCs w:val="28"/>
        </w:rPr>
        <w:t xml:space="preserve">Работникам </w:t>
      </w:r>
      <w:r w:rsidRPr="00A00A56">
        <w:rPr>
          <w:sz w:val="28"/>
          <w:szCs w:val="28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A00A56" w:rsidRPr="00A00A56" w:rsidRDefault="00A00A56" w:rsidP="00A00A56">
      <w:pPr>
        <w:ind w:firstLine="709"/>
        <w:jc w:val="both"/>
        <w:rPr>
          <w:sz w:val="28"/>
          <w:szCs w:val="28"/>
        </w:rPr>
      </w:pPr>
      <w:r w:rsidRPr="00A00A56">
        <w:rPr>
          <w:iCs/>
          <w:sz w:val="28"/>
          <w:szCs w:val="28"/>
        </w:rPr>
        <w:t>Работникам</w:t>
      </w:r>
      <w:r w:rsidRPr="00A00A56">
        <w:rPr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A00A56" w:rsidRDefault="00A00A56" w:rsidP="00A00A56">
      <w:pPr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A00A56" w:rsidRPr="00A00A56" w:rsidRDefault="00A00A56" w:rsidP="00A00A56">
      <w:pPr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</w:t>
      </w:r>
      <w:r w:rsidRPr="00A00A56">
        <w:rPr>
          <w:sz w:val="28"/>
          <w:szCs w:val="28"/>
        </w:rPr>
        <w:lastRenderedPageBreak/>
        <w:t xml:space="preserve">специальной краевой выплаты </w:t>
      </w:r>
      <w:r w:rsidRPr="00A00A56">
        <w:rPr>
          <w:iCs/>
          <w:sz w:val="28"/>
          <w:szCs w:val="28"/>
        </w:rPr>
        <w:t>работникам</w:t>
      </w:r>
      <w:r w:rsidRPr="00A00A56">
        <w:rPr>
          <w:sz w:val="28"/>
          <w:szCs w:val="28"/>
        </w:rPr>
        <w:t xml:space="preserve"> увеличивается на размер, рассчитываемый по формуле:</w:t>
      </w:r>
      <w:bookmarkStart w:id="2" w:name="Par2"/>
      <w:bookmarkEnd w:id="2"/>
    </w:p>
    <w:p w:rsidR="00A00A56" w:rsidRPr="00A00A56" w:rsidRDefault="00A00A56" w:rsidP="00A00A56">
      <w:pPr>
        <w:autoSpaceDE w:val="0"/>
        <w:autoSpaceDN w:val="0"/>
        <w:adjustRightInd w:val="0"/>
        <w:rPr>
          <w:sz w:val="28"/>
          <w:szCs w:val="28"/>
        </w:rPr>
      </w:pPr>
      <w:r w:rsidRPr="00A00A56">
        <w:rPr>
          <w:sz w:val="28"/>
          <w:szCs w:val="28"/>
        </w:rPr>
        <w:t xml:space="preserve">          СКВув</w:t>
      </w:r>
      <w:r w:rsidRPr="00A00A56">
        <w:rPr>
          <w:rFonts w:ascii="Courier New" w:hAnsi="Courier New" w:cs="Courier New"/>
          <w:sz w:val="28"/>
          <w:szCs w:val="28"/>
        </w:rPr>
        <w:t xml:space="preserve"> </w:t>
      </w:r>
      <w:r w:rsidRPr="00A00A56">
        <w:rPr>
          <w:sz w:val="28"/>
          <w:szCs w:val="28"/>
        </w:rPr>
        <w:t xml:space="preserve">= Отп x Кув – Отп, 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где: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</w:t>
      </w:r>
      <w:r w:rsidRPr="00A00A56"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Кув – коэффициент увеличения специальной краевой выплаты.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  <w:bookmarkStart w:id="3" w:name="Par13"/>
      <w:bookmarkEnd w:id="3"/>
    </w:p>
    <w:p w:rsidR="00A00A56" w:rsidRPr="00A00A56" w:rsidRDefault="00A00A56" w:rsidP="00A00A56">
      <w:pPr>
        <w:autoSpaceDE w:val="0"/>
        <w:autoSpaceDN w:val="0"/>
        <w:adjustRightInd w:val="0"/>
        <w:rPr>
          <w:sz w:val="28"/>
          <w:szCs w:val="28"/>
        </w:rPr>
      </w:pPr>
      <w:r w:rsidRPr="00A00A56">
        <w:rPr>
          <w:sz w:val="28"/>
          <w:szCs w:val="28"/>
        </w:rPr>
        <w:t xml:space="preserve">          Кув = (Зпф1 + ((СКВ2025- СКВ2024) х Кмес х Крк) + Зпф2) / (Зпф1 + Зпф2),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где:</w:t>
      </w:r>
      <w:r w:rsidRPr="00A00A56">
        <w:rPr>
          <w:noProof/>
          <w:sz w:val="28"/>
          <w:szCs w:val="28"/>
        </w:rPr>
        <w:t xml:space="preserve"> 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A00A56">
        <w:rPr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A00A56">
        <w:rPr>
          <w:sz w:val="28"/>
          <w:szCs w:val="28"/>
        </w:rPr>
        <w:br/>
        <w:t>до 1 января 2025 года;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A00A56">
        <w:rPr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A00A56">
        <w:rPr>
          <w:sz w:val="28"/>
          <w:szCs w:val="28"/>
        </w:rPr>
        <w:br/>
        <w:t>с 1 января 2025 года;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СКВ 2024–  размер специальной краевой выплаты с 01 января 2024 года;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СКВ 2025–  размер специальной краевой выплаты с 01 января 2025 года;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00A56" w:rsidRPr="00A00A56" w:rsidRDefault="00A00A56" w:rsidP="00A00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A00A56">
        <w:rPr>
          <w:sz w:val="28"/>
          <w:szCs w:val="28"/>
        </w:rPr>
        <w:br/>
        <w:t>и иных местностях края с особыми климатическими условиями.».</w:t>
      </w:r>
    </w:p>
    <w:p w:rsidR="00A00A56" w:rsidRPr="00A00A56" w:rsidRDefault="00A00A56" w:rsidP="00A00A56">
      <w:pPr>
        <w:ind w:firstLine="567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A00A56" w:rsidRPr="00A00A56" w:rsidRDefault="00A00A56" w:rsidP="00A00A56">
      <w:pPr>
        <w:contextualSpacing/>
        <w:jc w:val="both"/>
        <w:rPr>
          <w:i/>
          <w:sz w:val="28"/>
          <w:szCs w:val="28"/>
          <w:lang w:eastAsia="en-US"/>
        </w:rPr>
      </w:pPr>
      <w:r w:rsidRPr="00A00A56">
        <w:rPr>
          <w:sz w:val="28"/>
          <w:szCs w:val="28"/>
        </w:rPr>
        <w:t xml:space="preserve">        3. </w:t>
      </w:r>
      <w:r w:rsidRPr="00A00A56">
        <w:rPr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 в газете «Усть-Ярульский Вестник»</w:t>
      </w:r>
    </w:p>
    <w:p w:rsidR="00A00A56" w:rsidRPr="00A00A56" w:rsidRDefault="00A00A56" w:rsidP="00A00A56">
      <w:pPr>
        <w:jc w:val="both"/>
        <w:outlineLvl w:val="0"/>
        <w:rPr>
          <w:sz w:val="28"/>
          <w:szCs w:val="28"/>
        </w:rPr>
      </w:pPr>
      <w:r w:rsidRPr="00A00A56">
        <w:rPr>
          <w:sz w:val="28"/>
          <w:szCs w:val="28"/>
        </w:rPr>
        <w:t xml:space="preserve"> и применяется к правоотношениям, возникшим с 1 января 2025 года.</w:t>
      </w:r>
    </w:p>
    <w:p w:rsidR="00A00A56" w:rsidRPr="00A00A56" w:rsidRDefault="00A00A56" w:rsidP="00A00A56">
      <w:pPr>
        <w:jc w:val="both"/>
        <w:outlineLvl w:val="0"/>
        <w:rPr>
          <w:sz w:val="28"/>
          <w:szCs w:val="28"/>
        </w:rPr>
      </w:pPr>
    </w:p>
    <w:p w:rsidR="00A00A56" w:rsidRPr="00A00A56" w:rsidRDefault="00A00A56" w:rsidP="00A00A56">
      <w:pPr>
        <w:jc w:val="both"/>
        <w:outlineLvl w:val="0"/>
        <w:rPr>
          <w:sz w:val="28"/>
          <w:szCs w:val="28"/>
        </w:rPr>
      </w:pPr>
    </w:p>
    <w:p w:rsidR="00A00A56" w:rsidRPr="00A00A56" w:rsidRDefault="00A00A56" w:rsidP="00A00A56">
      <w:pPr>
        <w:jc w:val="both"/>
        <w:outlineLvl w:val="0"/>
        <w:rPr>
          <w:sz w:val="28"/>
          <w:szCs w:val="28"/>
        </w:rPr>
      </w:pPr>
    </w:p>
    <w:p w:rsidR="00A00A56" w:rsidRPr="00A00A56" w:rsidRDefault="00A00A56" w:rsidP="00A00A56">
      <w:pPr>
        <w:outlineLvl w:val="0"/>
        <w:rPr>
          <w:sz w:val="28"/>
          <w:szCs w:val="28"/>
        </w:rPr>
      </w:pPr>
    </w:p>
    <w:p w:rsidR="00A00A56" w:rsidRPr="00A00A56" w:rsidRDefault="00A00A56" w:rsidP="00A00A56">
      <w:pPr>
        <w:outlineLvl w:val="0"/>
        <w:rPr>
          <w:sz w:val="28"/>
          <w:szCs w:val="28"/>
        </w:rPr>
      </w:pPr>
      <w:r w:rsidRPr="00A00A56">
        <w:rPr>
          <w:sz w:val="28"/>
          <w:szCs w:val="28"/>
        </w:rPr>
        <w:t>Глава сельсовета                                                                            М.Д. Дезиндорф</w:t>
      </w:r>
    </w:p>
    <w:p w:rsidR="00A00A56" w:rsidRDefault="00A00A56" w:rsidP="00801C42"/>
    <w:p w:rsidR="00A00A56" w:rsidRPr="00A00A56" w:rsidRDefault="00A00A56" w:rsidP="00A00A56">
      <w:r w:rsidRPr="00A00A56">
        <w:rPr>
          <w:noProof/>
          <w:szCs w:val="20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-322580</wp:posOffset>
            </wp:positionV>
            <wp:extent cx="579120" cy="704215"/>
            <wp:effectExtent l="0" t="0" r="0" b="63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A56" w:rsidRPr="00A00A56" w:rsidRDefault="00A00A56" w:rsidP="00A00A56">
      <w:pPr>
        <w:rPr>
          <w:sz w:val="20"/>
          <w:szCs w:val="20"/>
        </w:rPr>
      </w:pPr>
    </w:p>
    <w:p w:rsidR="00A00A56" w:rsidRPr="00A00A56" w:rsidRDefault="00A00A56" w:rsidP="00A00A56">
      <w:pPr>
        <w:rPr>
          <w:sz w:val="20"/>
          <w:szCs w:val="20"/>
        </w:rPr>
      </w:pPr>
    </w:p>
    <w:p w:rsidR="00A00A56" w:rsidRPr="00A00A56" w:rsidRDefault="00A00A56" w:rsidP="00A00A56">
      <w:pPr>
        <w:tabs>
          <w:tab w:val="left" w:pos="4020"/>
        </w:tabs>
        <w:rPr>
          <w:sz w:val="20"/>
          <w:szCs w:val="20"/>
        </w:rPr>
      </w:pPr>
    </w:p>
    <w:p w:rsidR="00A00A56" w:rsidRPr="00A00A56" w:rsidRDefault="00A00A56" w:rsidP="00A00A56">
      <w:pPr>
        <w:tabs>
          <w:tab w:val="left" w:pos="4020"/>
        </w:tabs>
        <w:jc w:val="center"/>
        <w:rPr>
          <w:sz w:val="28"/>
          <w:szCs w:val="28"/>
        </w:rPr>
      </w:pPr>
      <w:r w:rsidRPr="00A00A56">
        <w:rPr>
          <w:sz w:val="28"/>
          <w:szCs w:val="28"/>
        </w:rPr>
        <w:t>АДМИНИСТРАЦИЯ УСТЬ-ЯРУЛЬСКОГО СЕЛЬСОВЕТА</w:t>
      </w:r>
    </w:p>
    <w:p w:rsidR="00A00A56" w:rsidRPr="00A00A56" w:rsidRDefault="00A00A56" w:rsidP="00A00A56">
      <w:pPr>
        <w:tabs>
          <w:tab w:val="left" w:pos="4020"/>
        </w:tabs>
        <w:jc w:val="center"/>
        <w:rPr>
          <w:sz w:val="28"/>
          <w:szCs w:val="28"/>
        </w:rPr>
      </w:pPr>
      <w:r w:rsidRPr="00A00A56">
        <w:rPr>
          <w:sz w:val="28"/>
          <w:szCs w:val="28"/>
        </w:rPr>
        <w:t>ИРБЕЙСКОГО РАЙОНА КРАСНОЯРСКОГО КРАЯ</w:t>
      </w:r>
    </w:p>
    <w:p w:rsidR="00A00A56" w:rsidRPr="00A00A56" w:rsidRDefault="00A00A56" w:rsidP="00A00A56">
      <w:pPr>
        <w:tabs>
          <w:tab w:val="left" w:pos="4020"/>
        </w:tabs>
        <w:jc w:val="center"/>
        <w:rPr>
          <w:sz w:val="28"/>
          <w:szCs w:val="28"/>
        </w:rPr>
      </w:pPr>
    </w:p>
    <w:p w:rsidR="00A00A56" w:rsidRPr="00A00A56" w:rsidRDefault="00A00A56" w:rsidP="00A00A56">
      <w:pPr>
        <w:tabs>
          <w:tab w:val="left" w:pos="4020"/>
        </w:tabs>
        <w:jc w:val="center"/>
        <w:rPr>
          <w:b/>
          <w:sz w:val="44"/>
          <w:szCs w:val="44"/>
        </w:rPr>
      </w:pPr>
      <w:r w:rsidRPr="00A00A56">
        <w:rPr>
          <w:b/>
          <w:sz w:val="44"/>
          <w:szCs w:val="44"/>
        </w:rPr>
        <w:t xml:space="preserve">ПОСТАНОВЛЕНИЕ </w:t>
      </w:r>
    </w:p>
    <w:p w:rsidR="00A00A56" w:rsidRPr="00A00A56" w:rsidRDefault="00A00A56" w:rsidP="00A00A56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A00A56" w:rsidRPr="00A00A56" w:rsidRDefault="00A00A56" w:rsidP="00A00A56">
      <w:pPr>
        <w:tabs>
          <w:tab w:val="left" w:pos="4020"/>
        </w:tabs>
        <w:rPr>
          <w:sz w:val="28"/>
          <w:szCs w:val="28"/>
        </w:rPr>
      </w:pPr>
      <w:r w:rsidRPr="00A00A56">
        <w:rPr>
          <w:sz w:val="28"/>
          <w:szCs w:val="28"/>
        </w:rPr>
        <w:t>26.12.2024г.                                       с. Усть-Яруль                                 № 39-пг</w:t>
      </w:r>
    </w:p>
    <w:p w:rsidR="00A00A56" w:rsidRPr="00A00A56" w:rsidRDefault="00A00A56" w:rsidP="00A00A56">
      <w:pPr>
        <w:tabs>
          <w:tab w:val="left" w:pos="4020"/>
        </w:tabs>
        <w:rPr>
          <w:sz w:val="28"/>
          <w:szCs w:val="28"/>
        </w:rPr>
      </w:pP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 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контроля   на 2025 год и плановый период 2026-2027 годов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 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       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Усть-Ярульского сельсовета, ПОСТАНОВЛЯЮ: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          1. Утвердить  Программу профилактики нарушений обязательных требований законодательства в сфере муниципального контроля   на 2025 год и плановый период 2026-2027 годов  согласно приложению.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        2. Контроль над исполнением настоящего постановления оставляю за собой.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        3. Постановление вступает в силу после  опубликования в периодическом печатном издании «</w:t>
      </w:r>
      <w:r w:rsidRPr="00A00A56">
        <w:rPr>
          <w:bCs/>
          <w:sz w:val="28"/>
          <w:szCs w:val="28"/>
        </w:rPr>
        <w:t>Усть-Ярульский Вестник</w:t>
      </w:r>
      <w:r w:rsidRPr="00A00A56">
        <w:rPr>
          <w:sz w:val="28"/>
          <w:szCs w:val="28"/>
        </w:rPr>
        <w:t>».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color w:val="000000"/>
          <w:spacing w:val="6"/>
          <w:sz w:val="28"/>
          <w:szCs w:val="28"/>
        </w:rPr>
        <w:t xml:space="preserve"> </w:t>
      </w:r>
      <w:r w:rsidRPr="00A00A56">
        <w:rPr>
          <w:sz w:val="28"/>
          <w:szCs w:val="28"/>
        </w:rPr>
        <w:t xml:space="preserve">  </w:t>
      </w:r>
    </w:p>
    <w:p w:rsidR="00A00A56" w:rsidRPr="00A00A56" w:rsidRDefault="00A00A56" w:rsidP="00A00A56">
      <w:pPr>
        <w:jc w:val="both"/>
        <w:rPr>
          <w:sz w:val="28"/>
          <w:szCs w:val="28"/>
        </w:rPr>
      </w:pPr>
      <w:r w:rsidRPr="00A00A56">
        <w:rPr>
          <w:sz w:val="28"/>
          <w:szCs w:val="28"/>
        </w:rPr>
        <w:t xml:space="preserve"> </w:t>
      </w:r>
    </w:p>
    <w:p w:rsidR="00A00A56" w:rsidRPr="00A00A56" w:rsidRDefault="00A00A56" w:rsidP="00A00A56">
      <w:pPr>
        <w:ind w:firstLine="709"/>
        <w:jc w:val="both"/>
        <w:rPr>
          <w:sz w:val="28"/>
          <w:szCs w:val="28"/>
        </w:rPr>
      </w:pPr>
    </w:p>
    <w:p w:rsidR="00A00A56" w:rsidRPr="00A00A56" w:rsidRDefault="00A00A56" w:rsidP="00A00A56">
      <w:pPr>
        <w:jc w:val="both"/>
        <w:rPr>
          <w:sz w:val="28"/>
          <w:szCs w:val="28"/>
        </w:rPr>
      </w:pPr>
    </w:p>
    <w:p w:rsidR="00A00A56" w:rsidRPr="00A00A56" w:rsidRDefault="00A00A56" w:rsidP="00A00A56">
      <w:pPr>
        <w:ind w:firstLine="709"/>
        <w:jc w:val="both"/>
        <w:rPr>
          <w:sz w:val="28"/>
          <w:szCs w:val="28"/>
        </w:rPr>
      </w:pPr>
    </w:p>
    <w:p w:rsidR="00A00A56" w:rsidRPr="00A00A56" w:rsidRDefault="00A00A56" w:rsidP="00A00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0A56">
        <w:rPr>
          <w:sz w:val="28"/>
          <w:szCs w:val="28"/>
        </w:rPr>
        <w:t>Глава Усть-Ярульского сельсовета                                        М.Д. Дезиндорф</w:t>
      </w:r>
    </w:p>
    <w:p w:rsidR="00A00A56" w:rsidRPr="00A00A56" w:rsidRDefault="00A00A56" w:rsidP="00A00A56">
      <w:pPr>
        <w:autoSpaceDE w:val="0"/>
        <w:autoSpaceDN w:val="0"/>
        <w:adjustRightInd w:val="0"/>
        <w:rPr>
          <w:sz w:val="28"/>
          <w:szCs w:val="28"/>
        </w:rPr>
      </w:pPr>
    </w:p>
    <w:p w:rsidR="00A00A56" w:rsidRPr="00A00A56" w:rsidRDefault="00A00A56" w:rsidP="00A00A56">
      <w:pPr>
        <w:autoSpaceDE w:val="0"/>
        <w:autoSpaceDN w:val="0"/>
        <w:adjustRightInd w:val="0"/>
        <w:rPr>
          <w:sz w:val="28"/>
          <w:szCs w:val="28"/>
        </w:rPr>
      </w:pPr>
    </w:p>
    <w:p w:rsidR="00A00A56" w:rsidRPr="00A00A56" w:rsidRDefault="00A00A56" w:rsidP="00A00A56">
      <w:pPr>
        <w:autoSpaceDE w:val="0"/>
        <w:autoSpaceDN w:val="0"/>
        <w:adjustRightInd w:val="0"/>
        <w:rPr>
          <w:sz w:val="28"/>
          <w:szCs w:val="28"/>
        </w:rPr>
      </w:pPr>
    </w:p>
    <w:p w:rsidR="00A00A56" w:rsidRDefault="00A00A56" w:rsidP="00A00A56">
      <w:pPr>
        <w:autoSpaceDE w:val="0"/>
        <w:autoSpaceDN w:val="0"/>
        <w:adjustRightInd w:val="0"/>
        <w:rPr>
          <w:sz w:val="28"/>
          <w:szCs w:val="28"/>
        </w:rPr>
      </w:pPr>
    </w:p>
    <w:p w:rsidR="00A00A56" w:rsidRDefault="00A00A56" w:rsidP="00A00A56">
      <w:pPr>
        <w:autoSpaceDE w:val="0"/>
        <w:autoSpaceDN w:val="0"/>
        <w:adjustRightInd w:val="0"/>
        <w:rPr>
          <w:sz w:val="28"/>
          <w:szCs w:val="28"/>
        </w:rPr>
      </w:pPr>
    </w:p>
    <w:p w:rsidR="00A00A56" w:rsidRDefault="00A00A56" w:rsidP="00A00A56">
      <w:pPr>
        <w:autoSpaceDE w:val="0"/>
        <w:autoSpaceDN w:val="0"/>
        <w:adjustRightInd w:val="0"/>
        <w:rPr>
          <w:sz w:val="28"/>
          <w:szCs w:val="28"/>
        </w:rPr>
      </w:pPr>
    </w:p>
    <w:p w:rsidR="00A00A56" w:rsidRPr="00A00A56" w:rsidRDefault="00A00A56" w:rsidP="00A00A56">
      <w:pPr>
        <w:autoSpaceDE w:val="0"/>
        <w:autoSpaceDN w:val="0"/>
        <w:adjustRightInd w:val="0"/>
        <w:rPr>
          <w:sz w:val="28"/>
          <w:szCs w:val="28"/>
        </w:rPr>
      </w:pPr>
    </w:p>
    <w:p w:rsidR="00A00A56" w:rsidRPr="00A00A56" w:rsidRDefault="00A00A56" w:rsidP="00A00A56">
      <w:pPr>
        <w:jc w:val="right"/>
      </w:pPr>
      <w:r w:rsidRPr="00A00A56">
        <w:lastRenderedPageBreak/>
        <w:t xml:space="preserve">Приложение  </w:t>
      </w:r>
    </w:p>
    <w:p w:rsidR="00A00A56" w:rsidRPr="00A00A56" w:rsidRDefault="00A00A56" w:rsidP="00A00A56">
      <w:pPr>
        <w:jc w:val="right"/>
      </w:pPr>
      <w:r w:rsidRPr="00A00A56">
        <w:t xml:space="preserve">                                                                                                    к постановлению администрации             </w:t>
      </w:r>
    </w:p>
    <w:p w:rsidR="00A00A56" w:rsidRPr="00A00A56" w:rsidRDefault="00A00A56" w:rsidP="00A00A56">
      <w:pPr>
        <w:jc w:val="right"/>
      </w:pPr>
      <w:r w:rsidRPr="00A00A56">
        <w:t xml:space="preserve">                                                                                                    Усть-Ярульского сельсовета </w:t>
      </w:r>
    </w:p>
    <w:p w:rsidR="00A00A56" w:rsidRPr="00A00A56" w:rsidRDefault="00A00A56" w:rsidP="00A00A56">
      <w:pPr>
        <w:jc w:val="right"/>
      </w:pPr>
      <w:r w:rsidRPr="00A00A56">
        <w:t xml:space="preserve">                                                                                                    от 26.12.2024г. №39-пг</w:t>
      </w:r>
    </w:p>
    <w:p w:rsidR="00A00A56" w:rsidRPr="00A00A56" w:rsidRDefault="00A00A56" w:rsidP="00A00A56"/>
    <w:p w:rsidR="00A00A56" w:rsidRPr="00A00A56" w:rsidRDefault="00A00A56" w:rsidP="00A00A56">
      <w:pPr>
        <w:autoSpaceDE w:val="0"/>
        <w:autoSpaceDN w:val="0"/>
        <w:adjustRightInd w:val="0"/>
        <w:rPr>
          <w:sz w:val="28"/>
          <w:szCs w:val="28"/>
        </w:rPr>
      </w:pPr>
    </w:p>
    <w:p w:rsidR="00A00A56" w:rsidRPr="00A00A56" w:rsidRDefault="00A00A56" w:rsidP="00A00A56">
      <w:pPr>
        <w:jc w:val="center"/>
      </w:pPr>
      <w:r w:rsidRPr="00A00A56">
        <w:rPr>
          <w:sz w:val="28"/>
          <w:szCs w:val="28"/>
        </w:rPr>
        <w:t xml:space="preserve"> </w:t>
      </w:r>
      <w:r w:rsidRPr="00A00A56">
        <w:rPr>
          <w:bCs/>
        </w:rPr>
        <w:t>Программа</w:t>
      </w:r>
    </w:p>
    <w:p w:rsidR="00A00A56" w:rsidRPr="00A00A56" w:rsidRDefault="00A00A56" w:rsidP="00A00A56">
      <w:pPr>
        <w:jc w:val="center"/>
        <w:rPr>
          <w:bCs/>
        </w:rPr>
      </w:pPr>
      <w:r w:rsidRPr="00A00A56">
        <w:rPr>
          <w:bCs/>
        </w:rPr>
        <w:t xml:space="preserve"> профилактики </w:t>
      </w:r>
      <w:r w:rsidRPr="00A00A56">
        <w:t xml:space="preserve">нарушений обязательных требований законодательства в сфере муниципального контроля на   2025 год и плановый период 2026-2027 годов </w:t>
      </w:r>
    </w:p>
    <w:p w:rsidR="00A00A56" w:rsidRPr="00A00A56" w:rsidRDefault="00A00A56" w:rsidP="00A00A56">
      <w:pPr>
        <w:jc w:val="center"/>
      </w:pPr>
    </w:p>
    <w:p w:rsidR="00A00A56" w:rsidRPr="00A00A56" w:rsidRDefault="00A00A56" w:rsidP="00A00A56">
      <w:pPr>
        <w:tabs>
          <w:tab w:val="num" w:pos="0"/>
        </w:tabs>
        <w:jc w:val="center"/>
        <w:rPr>
          <w:color w:val="000000"/>
        </w:rPr>
      </w:pPr>
      <w:r w:rsidRPr="00A00A56">
        <w:rPr>
          <w:color w:val="000000"/>
        </w:rPr>
        <w:t>1. Паспорт Программы</w:t>
      </w:r>
    </w:p>
    <w:p w:rsidR="00A00A56" w:rsidRPr="00A00A56" w:rsidRDefault="00A00A56" w:rsidP="00A00A56">
      <w:pPr>
        <w:tabs>
          <w:tab w:val="num" w:pos="0"/>
        </w:tabs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896"/>
      </w:tblGrid>
      <w:tr w:rsidR="00A00A56" w:rsidRPr="00A00A56" w:rsidTr="00A00A56">
        <w:tc>
          <w:tcPr>
            <w:tcW w:w="351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color w:val="000000"/>
              </w:rPr>
              <w:t xml:space="preserve">Наименование Программы </w:t>
            </w:r>
          </w:p>
        </w:tc>
        <w:tc>
          <w:tcPr>
            <w:tcW w:w="6060" w:type="dxa"/>
            <w:shd w:val="clear" w:color="auto" w:fill="auto"/>
          </w:tcPr>
          <w:p w:rsidR="00A00A56" w:rsidRPr="00A00A56" w:rsidRDefault="00A00A56" w:rsidP="00A00A56">
            <w:pPr>
              <w:jc w:val="both"/>
              <w:rPr>
                <w:rFonts w:eastAsia="Calibri"/>
              </w:rPr>
            </w:pPr>
            <w:r w:rsidRPr="00A00A56">
              <w:rPr>
                <w:rFonts w:eastAsia="Calibri"/>
                <w:bCs/>
              </w:rPr>
              <w:t xml:space="preserve">Программа профилактики </w:t>
            </w:r>
            <w:r w:rsidRPr="00A00A56">
              <w:rPr>
                <w:rFonts w:eastAsia="Calibri"/>
              </w:rPr>
              <w:t>нарушений обязательных требований законодательства в сфере муниципального контроля   на 2025 год и плановый период 2026-2027 годов (далее - Программа)</w:t>
            </w:r>
          </w:p>
        </w:tc>
      </w:tr>
      <w:tr w:rsidR="00A00A56" w:rsidRPr="00A00A56" w:rsidTr="00A00A56">
        <w:tc>
          <w:tcPr>
            <w:tcW w:w="351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00A56" w:rsidRPr="00A00A56" w:rsidTr="00A00A56">
        <w:tc>
          <w:tcPr>
            <w:tcW w:w="351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t>Ответственный исполнитель программы</w:t>
            </w:r>
          </w:p>
        </w:tc>
        <w:tc>
          <w:tcPr>
            <w:tcW w:w="606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color w:val="000000"/>
              </w:rPr>
              <w:t>Администрация Усть-Ярульского сельсовета Ирбейского района Красноярского края (далее – администрация   сельсовета)</w:t>
            </w:r>
          </w:p>
        </w:tc>
      </w:tr>
      <w:tr w:rsidR="00A00A56" w:rsidRPr="00A00A56" w:rsidTr="00A00A56">
        <w:tc>
          <w:tcPr>
            <w:tcW w:w="351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t>Цели программы</w:t>
            </w:r>
          </w:p>
        </w:tc>
        <w:tc>
          <w:tcPr>
            <w:tcW w:w="606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 федеральными законами, законами Красноярского края, муниципальными правовыми актами (далее – требований, установленных законодательством); </w:t>
            </w:r>
          </w:p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2) устранение причин, факторов и условий, способствующих возможному нарушению обязательных требований, установленных законодательством;</w:t>
            </w:r>
          </w:p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t>3) предотвращение ущерба охраняемым законом ценностям.</w:t>
            </w:r>
          </w:p>
        </w:tc>
      </w:tr>
      <w:tr w:rsidR="00A00A56" w:rsidRPr="00A00A56" w:rsidTr="00A00A56">
        <w:tc>
          <w:tcPr>
            <w:tcW w:w="351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t>Задачи  программы</w:t>
            </w:r>
          </w:p>
        </w:tc>
        <w:tc>
          <w:tcPr>
            <w:tcW w:w="606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lastRenderedPageBreak/>
              <w:t>3) разработка мероприятий, направленных на устранение и предупреждение нарушений обязательных требований;</w:t>
            </w:r>
          </w:p>
        </w:tc>
      </w:tr>
      <w:tr w:rsidR="00A00A56" w:rsidRPr="00A00A56" w:rsidTr="00A00A56">
        <w:tc>
          <w:tcPr>
            <w:tcW w:w="351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>Реализация Программы позволит:</w:t>
            </w:r>
          </w:p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1) повысить эффективность профилактической работы,   по предупреждению нарушений юридическими лицами и индивидуальными предпринимателями, осуществляющими деятельность на территории   сельсовета, требований законодательства; </w:t>
            </w:r>
          </w:p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2) улучшить информационное обеспечение   по профилактике и предупреждению нарушений законодательства; </w:t>
            </w:r>
          </w:p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t>3) выявить типичные нарушения обязательных требований и подготовить предложения по их профилактике</w:t>
            </w:r>
          </w:p>
        </w:tc>
      </w:tr>
      <w:tr w:rsidR="00A00A56" w:rsidRPr="00A00A56" w:rsidTr="00A00A56">
        <w:tc>
          <w:tcPr>
            <w:tcW w:w="351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t>Сроки и этапы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color w:val="000000"/>
              </w:rPr>
              <w:t>2025 год и плановый период 2026-2027 годов</w:t>
            </w:r>
          </w:p>
        </w:tc>
      </w:tr>
      <w:tr w:rsidR="00A00A56" w:rsidRPr="00A00A56" w:rsidTr="00A00A56">
        <w:tc>
          <w:tcPr>
            <w:tcW w:w="351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t>Объемы и источники финансирования</w:t>
            </w:r>
          </w:p>
        </w:tc>
        <w:tc>
          <w:tcPr>
            <w:tcW w:w="6060" w:type="dxa"/>
            <w:shd w:val="clear" w:color="auto" w:fill="auto"/>
          </w:tcPr>
          <w:p w:rsidR="00A00A56" w:rsidRPr="00A00A56" w:rsidRDefault="00A00A56" w:rsidP="00A00A56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A00A56">
              <w:rPr>
                <w:rFonts w:eastAsia="Calibri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</w:tbl>
    <w:p w:rsidR="00A00A56" w:rsidRPr="00A00A56" w:rsidRDefault="00A00A56" w:rsidP="00A00A56">
      <w:pPr>
        <w:tabs>
          <w:tab w:val="num" w:pos="0"/>
        </w:tabs>
        <w:jc w:val="center"/>
        <w:rPr>
          <w:color w:val="000000"/>
        </w:rPr>
      </w:pPr>
    </w:p>
    <w:p w:rsidR="00A00A56" w:rsidRPr="00A00A56" w:rsidRDefault="00A00A56" w:rsidP="00A00A56">
      <w:pPr>
        <w:tabs>
          <w:tab w:val="num" w:pos="0"/>
        </w:tabs>
        <w:ind w:firstLine="709"/>
        <w:jc w:val="center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2. Характеристика   Программы</w:t>
      </w:r>
    </w:p>
    <w:p w:rsidR="00A00A56" w:rsidRPr="00A00A56" w:rsidRDefault="00A00A56" w:rsidP="00A00A56">
      <w:pPr>
        <w:tabs>
          <w:tab w:val="num" w:pos="0"/>
        </w:tabs>
        <w:ind w:firstLine="709"/>
        <w:jc w:val="center"/>
        <w:rPr>
          <w:rFonts w:eastAsia="Calibri"/>
          <w:lang w:eastAsia="en-US"/>
        </w:rPr>
      </w:pP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2.1. В соответствии с 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  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нарушений, предусматривающей мероприятия, направленные на профилактику правонарушений и нарушений обязательных требований, установленных законодательством.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2.2. К видам муниципального контроля, осуществляемого администрацией  сельсовета, относятся: 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 муниципальный  контроль по благоустройству;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- муниципальный жилищный контроль; 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муниципальный контроль на автомобильном транспорте  и в дорожном хозяйстве.</w:t>
      </w:r>
      <w:r w:rsidRPr="00A00A56">
        <w:rPr>
          <w:rFonts w:eastAsia="Calibri"/>
          <w:bCs/>
          <w:lang w:eastAsia="en-US"/>
        </w:rPr>
        <w:t xml:space="preserve"> 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  2.2.1. Муниципальный  контроль по благоустройству.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Предметом муниципального  контроля по благоустройству  является осуществление: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благоустройства требований законодательства, за нарушение которых  предусмотрена административная и иная ответственность;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контроля за исполнением предписаний об устранении выявленных нарушений требований законодательства.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Основными направлениями муниципального  контроля являются: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выявление захламления, загрязнения участков, в том числе использования земельного участка лицом, не имеющим предусмотренных законодательством прав на указанный земельный участок;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- выявление нарушений Правил благоустройства. 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на территории  сельсовета в области благоустройства.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 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 2.2.2. Муниципальный жилищный контроль.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</w:t>
      </w:r>
      <w:r w:rsidRPr="00A00A56">
        <w:rPr>
          <w:rFonts w:eastAsia="Calibri"/>
          <w:lang w:eastAsia="en-US"/>
        </w:rPr>
        <w:lastRenderedPageBreak/>
        <w:t>фонда,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 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2.2.3. Муниципальный контроль    на автомобильном транспорте  и в дорожном хозяйстве на территории  Усть-Ярульского сельсовета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Предметом муниципального контроля  на автомобильном транспорте  и в дорожном хозяйстве  является проверка соблюдения юридическими лицами,</w:t>
      </w:r>
      <w:r w:rsidRPr="00A00A56">
        <w:rPr>
          <w:sz w:val="20"/>
          <w:szCs w:val="20"/>
        </w:rPr>
        <w:t xml:space="preserve"> </w:t>
      </w:r>
      <w:r w:rsidRPr="00A00A56">
        <w:rPr>
          <w:rFonts w:eastAsia="Calibri"/>
          <w:lang w:eastAsia="en-US"/>
        </w:rPr>
        <w:t>индивидуальными предпринимателями, гражданами,    требований, установленных федеральными и краевыми законами в области использования автомобильных дорог и осуществления дорожной деятельности, а также муниципальными правовыми актами органов местного самоуправления.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К мероприятиям муниципального  контроля, на автомобильном транспорте  и в дорожном хозяйстве, относятся: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 соблюдение юридическими лицами, индивидуальными предпринимателями и гражданами  обязательных требований, установленных законами и иными нормативными правовыми актами Российской Федерации, 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</w:t>
      </w:r>
    </w:p>
    <w:p w:rsidR="00A00A56" w:rsidRPr="00A00A56" w:rsidRDefault="00A00A56" w:rsidP="00A00A5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Подконтрольными субъектами являются юридические лица, индивидуальные предприниматели и граждане, осуществляющие деятельность в области использования автомобильных дорог местного значения.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 xml:space="preserve"> </w:t>
      </w:r>
    </w:p>
    <w:p w:rsidR="00A00A56" w:rsidRPr="00A00A56" w:rsidRDefault="00A00A56" w:rsidP="00A00A56">
      <w:pPr>
        <w:tabs>
          <w:tab w:val="num" w:pos="0"/>
        </w:tabs>
        <w:jc w:val="center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3. Результаты программы профилактики нарушений, направленные на минимизацию рисков причинения вреда охраняемым законом ценностям и (или) ущерба</w:t>
      </w:r>
    </w:p>
    <w:p w:rsidR="00A00A56" w:rsidRPr="00A00A56" w:rsidRDefault="00A00A56" w:rsidP="00A00A56">
      <w:pPr>
        <w:tabs>
          <w:tab w:val="num" w:pos="0"/>
        </w:tabs>
        <w:jc w:val="both"/>
        <w:rPr>
          <w:rFonts w:eastAsia="Calibri"/>
          <w:lang w:eastAsia="en-US"/>
        </w:rPr>
      </w:pP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3.1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снижение административной нагрузки на подконтрольные субъекты;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создание мотивации к добросовестному поведению подконтрольных субъектов;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3.2. Задачами программы являются: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A00A56" w:rsidRPr="00A00A56" w:rsidRDefault="00A00A56" w:rsidP="00A00A56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- формирование единого понимания обязательных требований у подконтрольных субъектов.</w:t>
      </w:r>
    </w:p>
    <w:p w:rsidR="00A00A56" w:rsidRPr="00A00A56" w:rsidRDefault="00A00A56" w:rsidP="00A00A56">
      <w:pPr>
        <w:jc w:val="both"/>
      </w:pPr>
      <w:r w:rsidRPr="00A00A56">
        <w:t xml:space="preserve"> </w:t>
      </w:r>
    </w:p>
    <w:p w:rsidR="00A00A56" w:rsidRPr="00A00A56" w:rsidRDefault="00A00A56" w:rsidP="00A00A56">
      <w:pPr>
        <w:jc w:val="center"/>
        <w:rPr>
          <w:rFonts w:eastAsia="Calibri"/>
          <w:lang w:eastAsia="en-US"/>
        </w:rPr>
      </w:pPr>
      <w:r w:rsidRPr="00A00A56">
        <w:t xml:space="preserve"> 4. </w:t>
      </w:r>
      <w:r w:rsidRPr="00A00A56">
        <w:rPr>
          <w:rFonts w:eastAsia="Calibri"/>
          <w:lang w:eastAsia="en-US"/>
        </w:rPr>
        <w:t>План мероприятий по профилактике нарушений обязательных требований законодательства в сфере муниципального контроля на 2025 год</w:t>
      </w:r>
    </w:p>
    <w:p w:rsidR="00A00A56" w:rsidRPr="00A00A56" w:rsidRDefault="00A00A56" w:rsidP="00A00A56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506"/>
        <w:gridCol w:w="2119"/>
        <w:gridCol w:w="2118"/>
      </w:tblGrid>
      <w:tr w:rsidR="00A00A56" w:rsidRPr="00A00A56" w:rsidTr="00A00A5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lastRenderedPageBreak/>
              <w:t>№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Ответственный исполнитель</w:t>
            </w:r>
          </w:p>
        </w:tc>
      </w:tr>
      <w:tr w:rsidR="00A00A56" w:rsidRPr="00A00A56" w:rsidTr="00A00A5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</w:pPr>
            <w:r w:rsidRPr="00A00A56">
              <w:t>Размещение на официальном сайте администрации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A00A56" w:rsidRPr="00A00A56" w:rsidRDefault="00A00A56" w:rsidP="00A00A56">
            <w:pPr>
              <w:jc w:val="both"/>
            </w:pPr>
            <w:r w:rsidRPr="00A00A56">
              <w:t>- муниципального жилищного контроля;</w:t>
            </w:r>
          </w:p>
          <w:p w:rsidR="00A00A56" w:rsidRPr="00A00A56" w:rsidRDefault="00A00A56" w:rsidP="00A00A56">
            <w:pPr>
              <w:jc w:val="both"/>
            </w:pPr>
            <w:r w:rsidRPr="00A00A56">
              <w:t>- муниципального контроля  на автомобильном транспорте  и в дорожном хозяйстве;</w:t>
            </w:r>
          </w:p>
          <w:p w:rsidR="00A00A56" w:rsidRPr="00A00A56" w:rsidRDefault="00A00A56" w:rsidP="00A00A56">
            <w:pPr>
              <w:jc w:val="both"/>
            </w:pPr>
            <w:r w:rsidRPr="00A00A56">
              <w:rPr>
                <w:rFonts w:eastAsia="Calibri"/>
                <w:lang w:eastAsia="en-US"/>
              </w:rPr>
              <w:t>- муниципального  контроля по 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</w:p>
          <w:p w:rsidR="00A00A56" w:rsidRPr="00A00A56" w:rsidRDefault="00A00A56" w:rsidP="00A00A56">
            <w:pPr>
              <w:jc w:val="center"/>
            </w:pPr>
            <w:r w:rsidRPr="00A00A56">
              <w:t xml:space="preserve">Постоянно  </w:t>
            </w:r>
          </w:p>
          <w:p w:rsidR="00A00A56" w:rsidRPr="00A00A56" w:rsidRDefault="00A00A56" w:rsidP="00A00A56">
            <w:pPr>
              <w:jc w:val="center"/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Муниципальный инспектор</w:t>
            </w:r>
          </w:p>
        </w:tc>
      </w:tr>
      <w:tr w:rsidR="00A00A56" w:rsidRPr="00A00A56" w:rsidTr="00A00A5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2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A00A56" w:rsidRPr="00A00A56" w:rsidRDefault="00A00A56" w:rsidP="00A00A56">
            <w:pPr>
              <w:jc w:val="both"/>
            </w:pPr>
            <w:r w:rsidRPr="00A00A56">
              <w:t>1) разработки и опубликования руководств по соблюдению обязательных требований;</w:t>
            </w:r>
          </w:p>
          <w:p w:rsidR="00A00A56" w:rsidRPr="00A00A56" w:rsidRDefault="00A00A56" w:rsidP="00A00A56">
            <w:pPr>
              <w:jc w:val="both"/>
            </w:pPr>
            <w:r w:rsidRPr="00A00A56">
              <w:t>2) разъяснительной работы в средствах массовой информации;</w:t>
            </w:r>
          </w:p>
          <w:p w:rsidR="00A00A56" w:rsidRPr="00A00A56" w:rsidRDefault="00A00A56" w:rsidP="00A00A56">
            <w:pPr>
              <w:jc w:val="both"/>
            </w:pPr>
            <w:r w:rsidRPr="00A00A56"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постоянно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Муниципальный инспектор </w:t>
            </w:r>
          </w:p>
        </w:tc>
      </w:tr>
      <w:tr w:rsidR="00A00A56" w:rsidRPr="00A00A56" w:rsidTr="00A00A5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3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16" w:history="1">
              <w:r w:rsidRPr="00A00A56">
                <w:t>статьей 8.2</w:t>
              </w:r>
            </w:hyperlink>
            <w:r w:rsidRPr="00A00A56"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постоянно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Муниципальный инспектор </w:t>
            </w:r>
          </w:p>
        </w:tc>
      </w:tr>
      <w:tr w:rsidR="00A00A56" w:rsidRPr="00A00A56" w:rsidTr="00A00A5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4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t xml:space="preserve">Проведение консультаций по вопросам соблюдения обязательных требований, </w:t>
            </w:r>
            <w:r w:rsidRPr="00A00A56">
              <w:lastRenderedPageBreak/>
              <w:t>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lastRenderedPageBreak/>
              <w:t xml:space="preserve">постоянно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Муниципальный инспектор </w:t>
            </w:r>
          </w:p>
        </w:tc>
      </w:tr>
    </w:tbl>
    <w:p w:rsidR="00A00A56" w:rsidRPr="00A00A56" w:rsidRDefault="00A00A56" w:rsidP="00A00A56">
      <w:pPr>
        <w:rPr>
          <w:rFonts w:eastAsia="Calibri"/>
          <w:bCs/>
          <w:lang w:eastAsia="en-US"/>
        </w:rPr>
      </w:pPr>
    </w:p>
    <w:p w:rsidR="00A00A56" w:rsidRPr="00A00A56" w:rsidRDefault="00A00A56" w:rsidP="00A00A56">
      <w:pPr>
        <w:jc w:val="right"/>
        <w:rPr>
          <w:rFonts w:eastAsia="Calibri"/>
          <w:bCs/>
          <w:lang w:eastAsia="en-US"/>
        </w:rPr>
      </w:pPr>
    </w:p>
    <w:p w:rsidR="00A00A56" w:rsidRPr="00A00A56" w:rsidRDefault="00A00A56" w:rsidP="00A00A56">
      <w:pPr>
        <w:jc w:val="right"/>
        <w:rPr>
          <w:rFonts w:eastAsia="Calibri"/>
          <w:bCs/>
          <w:lang w:eastAsia="en-US"/>
        </w:rPr>
      </w:pPr>
    </w:p>
    <w:p w:rsidR="00A00A56" w:rsidRPr="00A00A56" w:rsidRDefault="00A00A56" w:rsidP="00A00A56">
      <w:pPr>
        <w:jc w:val="right"/>
        <w:rPr>
          <w:rFonts w:eastAsia="Calibri"/>
          <w:bCs/>
          <w:lang w:eastAsia="en-US"/>
        </w:rPr>
      </w:pPr>
    </w:p>
    <w:p w:rsidR="00A00A56" w:rsidRPr="00A00A56" w:rsidRDefault="00A00A56" w:rsidP="00A00A56">
      <w:pPr>
        <w:jc w:val="right"/>
        <w:rPr>
          <w:rFonts w:eastAsia="Calibri"/>
          <w:bCs/>
          <w:lang w:eastAsia="en-US"/>
        </w:rPr>
      </w:pPr>
      <w:r w:rsidRPr="00A00A56">
        <w:rPr>
          <w:rFonts w:eastAsia="Calibri"/>
          <w:bCs/>
          <w:lang w:eastAsia="en-US"/>
        </w:rPr>
        <w:t xml:space="preserve"> </w:t>
      </w:r>
    </w:p>
    <w:p w:rsidR="00A00A56" w:rsidRPr="00A00A56" w:rsidRDefault="00A00A56" w:rsidP="00A00A56">
      <w:pPr>
        <w:jc w:val="right"/>
        <w:rPr>
          <w:rFonts w:eastAsia="Calibri"/>
          <w:bCs/>
          <w:lang w:eastAsia="en-US"/>
        </w:rPr>
      </w:pPr>
    </w:p>
    <w:p w:rsidR="00A00A56" w:rsidRPr="00A00A56" w:rsidRDefault="00A00A56" w:rsidP="00A00A56">
      <w:pPr>
        <w:jc w:val="center"/>
        <w:rPr>
          <w:rFonts w:eastAsia="Calibri"/>
          <w:lang w:eastAsia="en-US"/>
        </w:rPr>
      </w:pPr>
      <w:r w:rsidRPr="00A00A56">
        <w:t xml:space="preserve"> 5. </w:t>
      </w:r>
      <w:r w:rsidRPr="00A00A56">
        <w:rPr>
          <w:rFonts w:eastAsia="Calibri"/>
          <w:lang w:eastAsia="en-US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A00A56" w:rsidRPr="00A00A56" w:rsidRDefault="00A00A56" w:rsidP="00A00A56">
      <w:pPr>
        <w:jc w:val="center"/>
        <w:rPr>
          <w:rFonts w:eastAsia="Calibri"/>
          <w:lang w:eastAsia="en-US"/>
        </w:rPr>
      </w:pPr>
      <w:r w:rsidRPr="00A00A56">
        <w:rPr>
          <w:rFonts w:eastAsia="Calibri"/>
          <w:lang w:eastAsia="en-US"/>
        </w:rPr>
        <w:t>на 2025-2026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506"/>
        <w:gridCol w:w="2119"/>
        <w:gridCol w:w="2118"/>
      </w:tblGrid>
      <w:tr w:rsidR="00A00A56" w:rsidRPr="00A00A56" w:rsidTr="00A00A5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№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Ответственный исполнитель</w:t>
            </w:r>
          </w:p>
        </w:tc>
      </w:tr>
      <w:tr w:rsidR="00A00A56" w:rsidRPr="00A00A56" w:rsidTr="00A00A5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autoSpaceDE w:val="0"/>
              <w:autoSpaceDN w:val="0"/>
              <w:adjustRightInd w:val="0"/>
              <w:jc w:val="both"/>
            </w:pPr>
            <w:r w:rsidRPr="00A00A56">
              <w:t>Размещение на официальном сайте администрации  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A00A56" w:rsidRPr="00A00A56" w:rsidRDefault="00A00A56" w:rsidP="00A00A56">
            <w:pPr>
              <w:jc w:val="both"/>
            </w:pPr>
            <w:r w:rsidRPr="00A00A56">
              <w:t>- муниципального жилищного контроля;</w:t>
            </w:r>
          </w:p>
          <w:p w:rsidR="00A00A56" w:rsidRPr="00A00A56" w:rsidRDefault="00A00A56" w:rsidP="00A00A56">
            <w:pPr>
              <w:jc w:val="both"/>
            </w:pPr>
            <w:r w:rsidRPr="00A00A56">
              <w:t>- муниципального контроля  на автомобильном транспорте  и в дорожном хозяйстве;</w:t>
            </w:r>
          </w:p>
          <w:p w:rsidR="00A00A56" w:rsidRPr="00A00A56" w:rsidRDefault="00A00A56" w:rsidP="00A00A56">
            <w:pPr>
              <w:jc w:val="both"/>
              <w:rPr>
                <w:rFonts w:eastAsia="Calibri"/>
                <w:lang w:eastAsia="en-US"/>
              </w:rPr>
            </w:pPr>
            <w:r w:rsidRPr="00A00A56">
              <w:t xml:space="preserve">- муниципального контроля по </w:t>
            </w:r>
            <w:r w:rsidRPr="00A00A56">
              <w:rPr>
                <w:rFonts w:eastAsia="Calibri"/>
                <w:lang w:eastAsia="en-US"/>
              </w:rPr>
              <w:t>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</w:p>
          <w:p w:rsidR="00A00A56" w:rsidRPr="00A00A56" w:rsidRDefault="00A00A56" w:rsidP="00A00A56">
            <w:pPr>
              <w:jc w:val="center"/>
            </w:pPr>
            <w:r w:rsidRPr="00A00A56">
              <w:t>постоянно</w:t>
            </w:r>
          </w:p>
          <w:p w:rsidR="00A00A56" w:rsidRPr="00A00A56" w:rsidRDefault="00A00A56" w:rsidP="00A00A56">
            <w:pPr>
              <w:jc w:val="center"/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 Муниципальный инспектор</w:t>
            </w:r>
          </w:p>
        </w:tc>
      </w:tr>
      <w:tr w:rsidR="00A00A56" w:rsidRPr="00A00A56" w:rsidTr="00A00A5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rPr>
                <w:rFonts w:eastAsia="Calibri"/>
                <w:lang w:eastAsia="en-US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</w:p>
          <w:p w:rsidR="00A00A56" w:rsidRPr="00A00A56" w:rsidRDefault="00A00A56" w:rsidP="00A00A56">
            <w:pPr>
              <w:jc w:val="center"/>
              <w:rPr>
                <w:rFonts w:eastAsia="Calibri"/>
                <w:lang w:eastAsia="en-US"/>
              </w:rPr>
            </w:pPr>
            <w:r w:rsidRPr="00A00A56">
              <w:rPr>
                <w:rFonts w:eastAsia="Calibri"/>
                <w:lang w:eastAsia="en-US"/>
              </w:rPr>
              <w:t xml:space="preserve">4 квартал </w:t>
            </w:r>
          </w:p>
          <w:p w:rsidR="00A00A56" w:rsidRPr="00A00A56" w:rsidRDefault="00A00A56" w:rsidP="00A00A56">
            <w:pPr>
              <w:jc w:val="center"/>
            </w:pPr>
            <w:r w:rsidRPr="00A00A5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Муниципальный инспектор </w:t>
            </w:r>
          </w:p>
        </w:tc>
      </w:tr>
      <w:tr w:rsidR="00A00A56" w:rsidRPr="00A00A56" w:rsidTr="00A00A5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A00A56" w:rsidRPr="00A00A56" w:rsidRDefault="00A00A56" w:rsidP="00A00A56">
            <w:pPr>
              <w:jc w:val="both"/>
            </w:pPr>
            <w:r w:rsidRPr="00A00A56">
              <w:t>1) разработки и опубликования руководств по соблюдению обязательных требований;</w:t>
            </w:r>
          </w:p>
          <w:p w:rsidR="00A00A56" w:rsidRPr="00A00A56" w:rsidRDefault="00A00A56" w:rsidP="00A00A56">
            <w:pPr>
              <w:jc w:val="both"/>
            </w:pPr>
            <w:r w:rsidRPr="00A00A56">
              <w:t>2) разъяснительной работы в средствах массовой информации;</w:t>
            </w:r>
          </w:p>
          <w:p w:rsidR="00A00A56" w:rsidRPr="00A00A56" w:rsidRDefault="00A00A56" w:rsidP="00A00A56">
            <w:pPr>
              <w:jc w:val="both"/>
            </w:pPr>
            <w:r w:rsidRPr="00A00A56">
              <w:lastRenderedPageBreak/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lastRenderedPageBreak/>
              <w:t>постоянно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Муниципальный инспектор </w:t>
            </w:r>
          </w:p>
        </w:tc>
      </w:tr>
      <w:tr w:rsidR="00A00A56" w:rsidRPr="00A00A56" w:rsidTr="00A00A5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lastRenderedPageBreak/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17" w:history="1">
              <w:r w:rsidRPr="00A00A56">
                <w:t>статьей 8.2</w:t>
              </w:r>
            </w:hyperlink>
            <w:r w:rsidRPr="00A00A56"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постоянно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 xml:space="preserve">Муниципальный инспектор </w:t>
            </w:r>
          </w:p>
        </w:tc>
      </w:tr>
    </w:tbl>
    <w:p w:rsidR="00A00A56" w:rsidRPr="00A00A56" w:rsidRDefault="00A00A56" w:rsidP="00A00A56">
      <w:pPr>
        <w:spacing w:before="100" w:beforeAutospacing="1" w:line="276" w:lineRule="auto"/>
        <w:jc w:val="right"/>
        <w:rPr>
          <w:rFonts w:eastAsia="Calibri"/>
          <w:bCs/>
          <w:lang w:eastAsia="en-US"/>
        </w:rPr>
      </w:pPr>
    </w:p>
    <w:p w:rsidR="00A00A56" w:rsidRPr="00A00A56" w:rsidRDefault="00A00A56" w:rsidP="00A00A56">
      <w:pPr>
        <w:spacing w:before="100" w:beforeAutospacing="1" w:line="276" w:lineRule="auto"/>
        <w:jc w:val="right"/>
        <w:rPr>
          <w:rFonts w:eastAsia="Calibri"/>
          <w:bCs/>
          <w:lang w:eastAsia="en-US"/>
        </w:rPr>
      </w:pPr>
    </w:p>
    <w:p w:rsidR="00A00A56" w:rsidRPr="00A00A56" w:rsidRDefault="00A00A56" w:rsidP="00A00A56">
      <w:pPr>
        <w:spacing w:before="100" w:beforeAutospacing="1" w:line="276" w:lineRule="auto"/>
        <w:jc w:val="right"/>
        <w:rPr>
          <w:rFonts w:eastAsia="Calibri"/>
          <w:bCs/>
          <w:lang w:eastAsia="en-US"/>
        </w:rPr>
      </w:pPr>
      <w:r w:rsidRPr="00A00A56">
        <w:rPr>
          <w:rFonts w:eastAsia="Calibri"/>
          <w:bCs/>
          <w:lang w:eastAsia="en-US"/>
        </w:rPr>
        <w:t xml:space="preserve"> </w:t>
      </w:r>
    </w:p>
    <w:p w:rsidR="00A00A56" w:rsidRPr="00A00A56" w:rsidRDefault="00A00A56" w:rsidP="00A00A56">
      <w:pPr>
        <w:spacing w:after="240" w:line="360" w:lineRule="atLeast"/>
        <w:jc w:val="center"/>
        <w:textAlignment w:val="baseline"/>
      </w:pPr>
      <w:r w:rsidRPr="00A00A56">
        <w:t xml:space="preserve">6. Отчетные показатели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2424"/>
      </w:tblGrid>
      <w:tr w:rsidR="00A00A56" w:rsidRPr="00A00A56" w:rsidTr="00A00A5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rPr>
                <w:bCs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rPr>
                <w:bCs/>
              </w:rPr>
              <w:t>Значение показателя</w:t>
            </w:r>
          </w:p>
        </w:tc>
      </w:tr>
      <w:tr w:rsidR="00A00A56" w:rsidRPr="00A00A56" w:rsidTr="00A00A5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не менее 60% опрошенных</w:t>
            </w:r>
          </w:p>
        </w:tc>
      </w:tr>
      <w:tr w:rsidR="00A00A56" w:rsidRPr="00A00A56" w:rsidTr="00A00A5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не менее 60% опрошенных</w:t>
            </w:r>
          </w:p>
        </w:tc>
      </w:tr>
      <w:tr w:rsidR="00A00A56" w:rsidRPr="00A00A56" w:rsidTr="00A00A5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не менее 60% опрошенных</w:t>
            </w:r>
          </w:p>
        </w:tc>
      </w:tr>
      <w:tr w:rsidR="00A00A56" w:rsidRPr="00A00A56" w:rsidTr="00A00A5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не менее 60% опрошенных</w:t>
            </w:r>
          </w:p>
        </w:tc>
      </w:tr>
      <w:tr w:rsidR="00A00A56" w:rsidRPr="00A00A56" w:rsidTr="00A00A5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both"/>
            </w:pPr>
            <w:r w:rsidRPr="00A00A56"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00A56" w:rsidRPr="00A00A56" w:rsidRDefault="00A00A56" w:rsidP="00A00A56">
            <w:pPr>
              <w:jc w:val="center"/>
            </w:pPr>
            <w:r w:rsidRPr="00A00A56">
              <w:t>100% мероприятий, предусмотренных перечнем</w:t>
            </w:r>
          </w:p>
        </w:tc>
      </w:tr>
    </w:tbl>
    <w:p w:rsidR="00A00A56" w:rsidRPr="00A00A56" w:rsidRDefault="00A00A56" w:rsidP="00C751CD">
      <w:pPr>
        <w:jc w:val="right"/>
        <w:textAlignment w:val="baseline"/>
      </w:pPr>
      <w:bookmarkStart w:id="4" w:name="_GoBack"/>
      <w:bookmarkEnd w:id="4"/>
    </w:p>
    <w:sectPr w:rsidR="00A00A56" w:rsidRPr="00A00A56" w:rsidSect="00A00A5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C3" w:rsidRDefault="00BA6DC3" w:rsidP="0037162E">
      <w:r>
        <w:separator/>
      </w:r>
    </w:p>
  </w:endnote>
  <w:endnote w:type="continuationSeparator" w:id="0">
    <w:p w:rsidR="00BA6DC3" w:rsidRDefault="00BA6DC3" w:rsidP="003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C3" w:rsidRDefault="00BA6DC3" w:rsidP="0037162E">
      <w:r>
        <w:separator/>
      </w:r>
    </w:p>
  </w:footnote>
  <w:footnote w:type="continuationSeparator" w:id="0">
    <w:p w:rsidR="00BA6DC3" w:rsidRDefault="00BA6DC3" w:rsidP="0037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56" w:rsidRDefault="00A00A56" w:rsidP="00D1214D">
    <w:pPr>
      <w:pStyle w:val="af4"/>
    </w:pPr>
  </w:p>
  <w:p w:rsidR="00A00A56" w:rsidRDefault="00A00A5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56" w:rsidRDefault="00A00A56">
    <w:pPr>
      <w:pStyle w:val="af4"/>
      <w:jc w:val="center"/>
    </w:pPr>
  </w:p>
  <w:p w:rsidR="00A00A56" w:rsidRDefault="00A00A5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158E1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7186377"/>
    <w:multiLevelType w:val="multilevel"/>
    <w:tmpl w:val="294251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7D5E74"/>
    <w:multiLevelType w:val="hybridMultilevel"/>
    <w:tmpl w:val="7CC4FB48"/>
    <w:lvl w:ilvl="0" w:tplc="4260DD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12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13">
    <w:nsid w:val="347361C0"/>
    <w:multiLevelType w:val="hybridMultilevel"/>
    <w:tmpl w:val="D1C85DAE"/>
    <w:lvl w:ilvl="0" w:tplc="B448C3E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162A9"/>
    <w:multiLevelType w:val="hybridMultilevel"/>
    <w:tmpl w:val="E1BED4E8"/>
    <w:lvl w:ilvl="0" w:tplc="3B56B29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6">
    <w:nsid w:val="41C320A7"/>
    <w:multiLevelType w:val="hybridMultilevel"/>
    <w:tmpl w:val="3118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19">
    <w:nsid w:val="5D7D3DE0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5FBA33F9"/>
    <w:multiLevelType w:val="hybridMultilevel"/>
    <w:tmpl w:val="5C326376"/>
    <w:lvl w:ilvl="0" w:tplc="53428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2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16E6C"/>
    <w:multiLevelType w:val="hybridMultilevel"/>
    <w:tmpl w:val="D4D46694"/>
    <w:lvl w:ilvl="0" w:tplc="9E5A4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B97FF5"/>
    <w:multiLevelType w:val="hybridMultilevel"/>
    <w:tmpl w:val="54103C12"/>
    <w:lvl w:ilvl="0" w:tplc="21BC6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FC1ADD"/>
    <w:multiLevelType w:val="hybridMultilevel"/>
    <w:tmpl w:val="DE7C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7A3867"/>
    <w:multiLevelType w:val="hybridMultilevel"/>
    <w:tmpl w:val="95346AB4"/>
    <w:lvl w:ilvl="0" w:tplc="4034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EB2FA4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25"/>
  </w:num>
  <w:num w:numId="5">
    <w:abstractNumId w:val="11"/>
  </w:num>
  <w:num w:numId="6">
    <w:abstractNumId w:val="12"/>
  </w:num>
  <w:num w:numId="7">
    <w:abstractNumId w:val="22"/>
  </w:num>
  <w:num w:numId="8">
    <w:abstractNumId w:val="2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0"/>
  </w:num>
  <w:num w:numId="15">
    <w:abstractNumId w:val="10"/>
  </w:num>
  <w:num w:numId="16">
    <w:abstractNumId w:val="8"/>
  </w:num>
  <w:num w:numId="17">
    <w:abstractNumId w:val="2"/>
  </w:num>
  <w:num w:numId="18">
    <w:abstractNumId w:val="27"/>
  </w:num>
  <w:num w:numId="19">
    <w:abstractNumId w:val="29"/>
  </w:num>
  <w:num w:numId="20">
    <w:abstractNumId w:val="0"/>
  </w:num>
  <w:num w:numId="21">
    <w:abstractNumId w:val="23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</w:num>
  <w:num w:numId="26">
    <w:abstractNumId w:val="9"/>
  </w:num>
  <w:num w:numId="27">
    <w:abstractNumId w:val="13"/>
  </w:num>
  <w:num w:numId="28">
    <w:abstractNumId w:val="16"/>
  </w:num>
  <w:num w:numId="29">
    <w:abstractNumId w:val="19"/>
  </w:num>
  <w:num w:numId="30">
    <w:abstractNumId w:val="2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42"/>
    <w:rsid w:val="00001D26"/>
    <w:rsid w:val="00067E6C"/>
    <w:rsid w:val="00082ACE"/>
    <w:rsid w:val="00094F27"/>
    <w:rsid w:val="000B1F81"/>
    <w:rsid w:val="000E4B9F"/>
    <w:rsid w:val="00120D1C"/>
    <w:rsid w:val="0013343C"/>
    <w:rsid w:val="00133489"/>
    <w:rsid w:val="001343B9"/>
    <w:rsid w:val="00144468"/>
    <w:rsid w:val="0017545A"/>
    <w:rsid w:val="00176B5F"/>
    <w:rsid w:val="001B2816"/>
    <w:rsid w:val="001E1317"/>
    <w:rsid w:val="001E1FEC"/>
    <w:rsid w:val="00210E69"/>
    <w:rsid w:val="002145BC"/>
    <w:rsid w:val="00215C86"/>
    <w:rsid w:val="00217422"/>
    <w:rsid w:val="002266C8"/>
    <w:rsid w:val="0023313A"/>
    <w:rsid w:val="00246DC0"/>
    <w:rsid w:val="002504AD"/>
    <w:rsid w:val="00282E80"/>
    <w:rsid w:val="00285257"/>
    <w:rsid w:val="00293334"/>
    <w:rsid w:val="002A7563"/>
    <w:rsid w:val="002C4A27"/>
    <w:rsid w:val="002D4AB5"/>
    <w:rsid w:val="002D5629"/>
    <w:rsid w:val="0031023A"/>
    <w:rsid w:val="0033656D"/>
    <w:rsid w:val="0034256A"/>
    <w:rsid w:val="00344F65"/>
    <w:rsid w:val="00365F11"/>
    <w:rsid w:val="0037162E"/>
    <w:rsid w:val="00374ECF"/>
    <w:rsid w:val="003D32A7"/>
    <w:rsid w:val="003D5095"/>
    <w:rsid w:val="003F165D"/>
    <w:rsid w:val="00413BB5"/>
    <w:rsid w:val="004159AE"/>
    <w:rsid w:val="00430AA7"/>
    <w:rsid w:val="00441778"/>
    <w:rsid w:val="00457012"/>
    <w:rsid w:val="00475197"/>
    <w:rsid w:val="004D2A3D"/>
    <w:rsid w:val="004E254B"/>
    <w:rsid w:val="005111E0"/>
    <w:rsid w:val="005159CC"/>
    <w:rsid w:val="00531CCD"/>
    <w:rsid w:val="00547A5A"/>
    <w:rsid w:val="00555C1B"/>
    <w:rsid w:val="0058210F"/>
    <w:rsid w:val="00584F02"/>
    <w:rsid w:val="00597D09"/>
    <w:rsid w:val="005A476F"/>
    <w:rsid w:val="005B02E3"/>
    <w:rsid w:val="00624970"/>
    <w:rsid w:val="006436BA"/>
    <w:rsid w:val="00657EF7"/>
    <w:rsid w:val="00674D0A"/>
    <w:rsid w:val="00694888"/>
    <w:rsid w:val="006D529E"/>
    <w:rsid w:val="006D559D"/>
    <w:rsid w:val="006D62F0"/>
    <w:rsid w:val="00713227"/>
    <w:rsid w:val="00781437"/>
    <w:rsid w:val="007A0B3F"/>
    <w:rsid w:val="007A1E8A"/>
    <w:rsid w:val="007A1F68"/>
    <w:rsid w:val="007B17E7"/>
    <w:rsid w:val="007F6FD1"/>
    <w:rsid w:val="00801C42"/>
    <w:rsid w:val="008065BC"/>
    <w:rsid w:val="00807F4B"/>
    <w:rsid w:val="00833D2B"/>
    <w:rsid w:val="008360A1"/>
    <w:rsid w:val="008D5D3F"/>
    <w:rsid w:val="009273CE"/>
    <w:rsid w:val="0093220F"/>
    <w:rsid w:val="009327D5"/>
    <w:rsid w:val="00955D15"/>
    <w:rsid w:val="00956083"/>
    <w:rsid w:val="0095738B"/>
    <w:rsid w:val="009718B7"/>
    <w:rsid w:val="00997C9C"/>
    <w:rsid w:val="009A1F3E"/>
    <w:rsid w:val="009A4D7C"/>
    <w:rsid w:val="009A5C01"/>
    <w:rsid w:val="009B0B1F"/>
    <w:rsid w:val="009B1A29"/>
    <w:rsid w:val="009B1ACE"/>
    <w:rsid w:val="009C36BB"/>
    <w:rsid w:val="009D7489"/>
    <w:rsid w:val="009E52F7"/>
    <w:rsid w:val="009F023D"/>
    <w:rsid w:val="00A00A56"/>
    <w:rsid w:val="00A334BC"/>
    <w:rsid w:val="00A33A7A"/>
    <w:rsid w:val="00A63704"/>
    <w:rsid w:val="00AB1F6C"/>
    <w:rsid w:val="00AF2609"/>
    <w:rsid w:val="00B045A4"/>
    <w:rsid w:val="00B11832"/>
    <w:rsid w:val="00B27066"/>
    <w:rsid w:val="00B34B67"/>
    <w:rsid w:val="00B4246F"/>
    <w:rsid w:val="00B53FFD"/>
    <w:rsid w:val="00B54DD8"/>
    <w:rsid w:val="00B62E9F"/>
    <w:rsid w:val="00B64727"/>
    <w:rsid w:val="00BA2EBF"/>
    <w:rsid w:val="00BA6DC3"/>
    <w:rsid w:val="00BF6036"/>
    <w:rsid w:val="00C13FF8"/>
    <w:rsid w:val="00C21623"/>
    <w:rsid w:val="00C32892"/>
    <w:rsid w:val="00C34F20"/>
    <w:rsid w:val="00C5122C"/>
    <w:rsid w:val="00C63F0F"/>
    <w:rsid w:val="00C700A9"/>
    <w:rsid w:val="00C751CD"/>
    <w:rsid w:val="00C96F4E"/>
    <w:rsid w:val="00CA4E03"/>
    <w:rsid w:val="00D02943"/>
    <w:rsid w:val="00D04EB4"/>
    <w:rsid w:val="00D1214D"/>
    <w:rsid w:val="00D156DF"/>
    <w:rsid w:val="00D17E3A"/>
    <w:rsid w:val="00D45D81"/>
    <w:rsid w:val="00D502FC"/>
    <w:rsid w:val="00D54FFC"/>
    <w:rsid w:val="00D5732B"/>
    <w:rsid w:val="00D629BD"/>
    <w:rsid w:val="00D6636A"/>
    <w:rsid w:val="00D7706B"/>
    <w:rsid w:val="00D862ED"/>
    <w:rsid w:val="00DA0FEF"/>
    <w:rsid w:val="00DA12FA"/>
    <w:rsid w:val="00DB78F0"/>
    <w:rsid w:val="00DE0B80"/>
    <w:rsid w:val="00DE211E"/>
    <w:rsid w:val="00DE41A4"/>
    <w:rsid w:val="00E1110F"/>
    <w:rsid w:val="00E1234A"/>
    <w:rsid w:val="00E466FA"/>
    <w:rsid w:val="00E50858"/>
    <w:rsid w:val="00E82CD1"/>
    <w:rsid w:val="00EA32C6"/>
    <w:rsid w:val="00EB602C"/>
    <w:rsid w:val="00EE0FF9"/>
    <w:rsid w:val="00F213A1"/>
    <w:rsid w:val="00F25CB0"/>
    <w:rsid w:val="00F26394"/>
    <w:rsid w:val="00F572BA"/>
    <w:rsid w:val="00F724FB"/>
    <w:rsid w:val="00F77450"/>
    <w:rsid w:val="00F87D64"/>
    <w:rsid w:val="00F96D51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E9BD3-7D4F-44DE-8DDF-A2F16E2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87D6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9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6F4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rsid w:val="002A7563"/>
  </w:style>
  <w:style w:type="table" w:styleId="af1">
    <w:name w:val="Table Grid"/>
    <w:basedOn w:val="a1"/>
    <w:rsid w:val="002A75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2A7563"/>
    <w:rPr>
      <w:color w:val="0000FF"/>
      <w:u w:val="single"/>
    </w:rPr>
  </w:style>
  <w:style w:type="character" w:styleId="af3">
    <w:name w:val="FollowedHyperlink"/>
    <w:uiPriority w:val="99"/>
    <w:unhideWhenUsed/>
    <w:rsid w:val="002A7563"/>
    <w:rPr>
      <w:color w:val="800080"/>
      <w:u w:val="single"/>
    </w:rPr>
  </w:style>
  <w:style w:type="paragraph" w:customStyle="1" w:styleId="xl67">
    <w:name w:val="xl67"/>
    <w:basedOn w:val="a"/>
    <w:rsid w:val="002A7563"/>
    <w:pPr>
      <w:spacing w:before="100" w:beforeAutospacing="1" w:after="100" w:afterAutospacing="1"/>
    </w:pPr>
  </w:style>
  <w:style w:type="paragraph" w:customStyle="1" w:styleId="xl68">
    <w:name w:val="xl6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A7563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A7563"/>
    <w:pPr>
      <w:spacing w:before="100" w:beforeAutospacing="1" w:after="100" w:afterAutospacing="1"/>
    </w:pPr>
  </w:style>
  <w:style w:type="paragraph" w:customStyle="1" w:styleId="xl74">
    <w:name w:val="xl74"/>
    <w:basedOn w:val="a"/>
    <w:rsid w:val="002A7563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2A7563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A7563"/>
    <w:pPr>
      <w:spacing w:before="100" w:beforeAutospacing="1" w:after="100" w:afterAutospacing="1"/>
    </w:pPr>
  </w:style>
  <w:style w:type="paragraph" w:customStyle="1" w:styleId="xl79">
    <w:name w:val="xl79"/>
    <w:basedOn w:val="a"/>
    <w:rsid w:val="002A7563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2A7563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A7563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0">
    <w:name w:val="xl9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4">
    <w:name w:val="xl9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5">
    <w:name w:val="xl9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2A7563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2A7563"/>
    <w:pPr>
      <w:spacing w:before="100" w:beforeAutospacing="1" w:after="100" w:afterAutospacing="1"/>
    </w:pPr>
    <w:rPr>
      <w:u w:val="single"/>
    </w:rPr>
  </w:style>
  <w:style w:type="paragraph" w:customStyle="1" w:styleId="xl115">
    <w:name w:val="xl115"/>
    <w:basedOn w:val="a"/>
    <w:rsid w:val="002A7563"/>
    <w:pP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2A7563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0">
    <w:name w:val="xl120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2A75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7">
    <w:name w:val="xl127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A75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A7563"/>
    <w:pPr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A7563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2A7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2A756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2A756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2A7563"/>
    <w:pPr>
      <w:spacing w:before="100" w:beforeAutospacing="1" w:after="100" w:afterAutospacing="1"/>
      <w:jc w:val="right"/>
    </w:pPr>
  </w:style>
  <w:style w:type="paragraph" w:styleId="af4">
    <w:name w:val="header"/>
    <w:basedOn w:val="a"/>
    <w:link w:val="af5"/>
    <w:unhideWhenUsed/>
    <w:rsid w:val="00D156D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rsid w:val="00D156DF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nhideWhenUsed/>
    <w:rsid w:val="00D156D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D156DF"/>
    <w:rPr>
      <w:rFonts w:ascii="Calibri" w:eastAsia="Times New Roman" w:hAnsi="Calibri" w:cs="Times New Roman"/>
      <w:lang w:eastAsia="ru-RU"/>
    </w:rPr>
  </w:style>
  <w:style w:type="character" w:styleId="af8">
    <w:name w:val="page number"/>
    <w:basedOn w:val="a0"/>
    <w:qFormat/>
    <w:rsid w:val="00D156DF"/>
  </w:style>
  <w:style w:type="numbering" w:customStyle="1" w:styleId="23">
    <w:name w:val="Нет списка2"/>
    <w:next w:val="a2"/>
    <w:semiHidden/>
    <w:rsid w:val="00D1214D"/>
  </w:style>
  <w:style w:type="numbering" w:customStyle="1" w:styleId="31">
    <w:name w:val="Нет списка3"/>
    <w:next w:val="a2"/>
    <w:semiHidden/>
    <w:rsid w:val="00B4246F"/>
  </w:style>
  <w:style w:type="numbering" w:customStyle="1" w:styleId="110">
    <w:name w:val="Нет списка11"/>
    <w:next w:val="a2"/>
    <w:uiPriority w:val="99"/>
    <w:semiHidden/>
    <w:unhideWhenUsed/>
    <w:rsid w:val="00B4246F"/>
  </w:style>
  <w:style w:type="character" w:customStyle="1" w:styleId="af9">
    <w:name w:val="Цветовое выделение"/>
    <w:uiPriority w:val="99"/>
    <w:rsid w:val="00B4246F"/>
    <w:rPr>
      <w:b/>
      <w:bCs/>
      <w:color w:val="26282F"/>
    </w:rPr>
  </w:style>
  <w:style w:type="character" w:customStyle="1" w:styleId="afa">
    <w:name w:val="Гипертекстовая ссылка"/>
    <w:uiPriority w:val="99"/>
    <w:rsid w:val="00B4246F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B424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Таблицы (моноширинный)"/>
    <w:basedOn w:val="a"/>
    <w:next w:val="a"/>
    <w:uiPriority w:val="99"/>
    <w:rsid w:val="00B424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Прижатый влево"/>
    <w:basedOn w:val="a"/>
    <w:next w:val="a"/>
    <w:uiPriority w:val="99"/>
    <w:rsid w:val="00B4246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e">
    <w:name w:val="Комментарий"/>
    <w:basedOn w:val="a"/>
    <w:next w:val="a"/>
    <w:uiPriority w:val="99"/>
    <w:rsid w:val="00B424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numbering" w:customStyle="1" w:styleId="4">
    <w:name w:val="Нет списка4"/>
    <w:next w:val="a2"/>
    <w:uiPriority w:val="99"/>
    <w:semiHidden/>
    <w:unhideWhenUsed/>
    <w:rsid w:val="0093220F"/>
  </w:style>
  <w:style w:type="table" w:customStyle="1" w:styleId="12">
    <w:name w:val="Сетка таблицы1"/>
    <w:basedOn w:val="a1"/>
    <w:next w:val="af1"/>
    <w:uiPriority w:val="59"/>
    <w:rsid w:val="009322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93220F"/>
    <w:rPr>
      <w:rFonts w:ascii="Times New Roman" w:eastAsia="Times New Roman" w:hAnsi="Times New Roman"/>
      <w:b/>
      <w:bCs/>
      <w:i/>
      <w:iCs/>
      <w:spacing w:val="-10"/>
      <w:shd w:val="clear" w:color="auto" w:fill="FFFFFF"/>
    </w:rPr>
  </w:style>
  <w:style w:type="character" w:customStyle="1" w:styleId="2105pt0pt">
    <w:name w:val="Основной текст (2) + 10;5 pt;Не полужирный;Не курсив;Интервал 0 pt"/>
    <w:rsid w:val="0093220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93220F"/>
    <w:pPr>
      <w:widowControl w:val="0"/>
      <w:shd w:val="clear" w:color="auto" w:fill="FFFFFF"/>
      <w:spacing w:line="250" w:lineRule="exact"/>
    </w:pPr>
    <w:rPr>
      <w:rFonts w:cstheme="minorBidi"/>
      <w:b/>
      <w:bCs/>
      <w:i/>
      <w:iCs/>
      <w:spacing w:val="-10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D04EB4"/>
  </w:style>
  <w:style w:type="table" w:customStyle="1" w:styleId="26">
    <w:name w:val="Сетка таблицы2"/>
    <w:basedOn w:val="a1"/>
    <w:next w:val="af1"/>
    <w:rsid w:val="00D04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D04EB4"/>
  </w:style>
  <w:style w:type="table" w:customStyle="1" w:styleId="32">
    <w:name w:val="Сетка таблицы3"/>
    <w:basedOn w:val="a1"/>
    <w:next w:val="af1"/>
    <w:rsid w:val="00D04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D04EB4"/>
  </w:style>
  <w:style w:type="table" w:customStyle="1" w:styleId="40">
    <w:name w:val="Сетка таблицы4"/>
    <w:basedOn w:val="a1"/>
    <w:next w:val="af1"/>
    <w:rsid w:val="00D04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D04EB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D04EB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D04EB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D04EB4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D04EB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numbering" w:customStyle="1" w:styleId="8">
    <w:name w:val="Нет списка8"/>
    <w:next w:val="a2"/>
    <w:uiPriority w:val="99"/>
    <w:semiHidden/>
    <w:unhideWhenUsed/>
    <w:rsid w:val="002145BC"/>
  </w:style>
  <w:style w:type="table" w:customStyle="1" w:styleId="50">
    <w:name w:val="Сетка таблицы5"/>
    <w:basedOn w:val="a1"/>
    <w:next w:val="af1"/>
    <w:uiPriority w:val="99"/>
    <w:rsid w:val="002145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одзаголовок1"/>
    <w:basedOn w:val="a"/>
    <w:next w:val="a"/>
    <w:qFormat/>
    <w:locked/>
    <w:rsid w:val="002145B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">
    <w:name w:val="Подзаголовок Знак"/>
    <w:basedOn w:val="a0"/>
    <w:link w:val="aff0"/>
    <w:rsid w:val="002145B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Subtitle"/>
    <w:basedOn w:val="a"/>
    <w:next w:val="a"/>
    <w:link w:val="aff"/>
    <w:qFormat/>
    <w:rsid w:val="002145BC"/>
    <w:pPr>
      <w:numPr>
        <w:ilvl w:val="1"/>
      </w:numPr>
      <w:spacing w:after="160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link w:val="aff0"/>
    <w:uiPriority w:val="11"/>
    <w:rsid w:val="002145BC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styarulskij-s-s-r04.gosweb.gosuslugi.ru/" TargetMode="External"/><Relationship Id="rId17" Type="http://schemas.openxmlformats.org/officeDocument/2006/relationships/hyperlink" Target="consultantplus://offline/ref=91D4FF6EEE4E3E6CD94F0B41E187C70B21B5DBE330DDECAA719FAF38660295699860FF314EI447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D4FF6EEE4E3E6CD94F0B41E187C70B21B5DBE330DDECAA719FAF38660295699860FF314EI44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23;n=49684;fld=134;dst=100056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B0D2DA33562783D1EBFDFBA55FEE80DF2E7C8194F95F550831FF9DA58AA5D6F68735C2D4032ICz8E" TargetMode="External"/><Relationship Id="rId10" Type="http://schemas.openxmlformats.org/officeDocument/2006/relationships/hyperlink" Target="consultantplus://offline/main?base=LAW;n=89725;fld=134;dst=1001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7601;fld=134;dst=10065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134</Pages>
  <Words>35890</Words>
  <Characters>204578</Characters>
  <Application>Microsoft Office Word</Application>
  <DocSecurity>0</DocSecurity>
  <Lines>1704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5</cp:revision>
  <cp:lastPrinted>2023-11-24T08:05:00Z</cp:lastPrinted>
  <dcterms:created xsi:type="dcterms:W3CDTF">2025-03-19T06:57:00Z</dcterms:created>
  <dcterms:modified xsi:type="dcterms:W3CDTF">2025-03-19T07:36:00Z</dcterms:modified>
</cp:coreProperties>
</file>