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8FE" w:rsidRDefault="007378FE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A5C01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УСТЬ-ЯРУЛЬСКИЙ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U+wEAANk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7378FE" w:rsidRDefault="007378FE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УСТЬ-ЯРУЛЬСКИЙ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997C9C" w:rsidRDefault="00E14214" w:rsidP="005A476F">
      <w:r>
        <w:t>01.07</w:t>
      </w:r>
      <w:bookmarkStart w:id="0" w:name="_GoBack"/>
      <w:bookmarkEnd w:id="0"/>
      <w:r>
        <w:t>.2024 № 8</w:t>
      </w:r>
      <w:r w:rsidR="004B493C">
        <w:t xml:space="preserve"> (2024</w:t>
      </w:r>
      <w:r w:rsidR="00801C42">
        <w:t>)</w:t>
      </w:r>
    </w:p>
    <w:p w:rsidR="00780164" w:rsidRDefault="00780164" w:rsidP="005A476F"/>
    <w:p w:rsidR="00E14214" w:rsidRDefault="00E14214" w:rsidP="005A476F"/>
    <w:p w:rsidR="00E14214" w:rsidRPr="00E14214" w:rsidRDefault="00E14214" w:rsidP="00E14214">
      <w:pPr>
        <w:jc w:val="center"/>
        <w:rPr>
          <w:rFonts w:ascii="Arial CYR" w:hAnsi="Arial CYR" w:cs="Arial CYR"/>
          <w:sz w:val="20"/>
          <w:szCs w:val="20"/>
        </w:rPr>
      </w:pPr>
      <w:r w:rsidRPr="00E14214">
        <w:rPr>
          <w:rFonts w:ascii="Arial CYR" w:hAnsi="Arial CYR" w:cs="Arial CYR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214" w:rsidRPr="00E14214" w:rsidRDefault="00E14214" w:rsidP="00E14214">
      <w:pPr>
        <w:jc w:val="center"/>
        <w:rPr>
          <w:rFonts w:ascii="Arial CYR" w:hAnsi="Arial CYR" w:cs="Arial CYR"/>
          <w:sz w:val="20"/>
          <w:szCs w:val="20"/>
        </w:rPr>
      </w:pPr>
    </w:p>
    <w:p w:rsidR="00E14214" w:rsidRPr="00E14214" w:rsidRDefault="00E14214" w:rsidP="00E14214">
      <w:pPr>
        <w:jc w:val="center"/>
        <w:rPr>
          <w:b/>
          <w:sz w:val="32"/>
          <w:szCs w:val="32"/>
        </w:rPr>
      </w:pPr>
    </w:p>
    <w:p w:rsidR="00E14214" w:rsidRPr="00E14214" w:rsidRDefault="00E14214" w:rsidP="00E14214">
      <w:pPr>
        <w:jc w:val="center"/>
        <w:rPr>
          <w:b/>
          <w:sz w:val="36"/>
          <w:szCs w:val="36"/>
        </w:rPr>
      </w:pPr>
      <w:r w:rsidRPr="00E14214">
        <w:rPr>
          <w:b/>
          <w:sz w:val="36"/>
          <w:szCs w:val="36"/>
        </w:rPr>
        <w:t>АДМИНИСТРАЦИЯ</w:t>
      </w:r>
    </w:p>
    <w:p w:rsidR="00E14214" w:rsidRPr="00E14214" w:rsidRDefault="00E14214" w:rsidP="00E14214">
      <w:pPr>
        <w:jc w:val="center"/>
        <w:rPr>
          <w:sz w:val="28"/>
          <w:szCs w:val="20"/>
        </w:rPr>
      </w:pPr>
      <w:r w:rsidRPr="00E14214">
        <w:rPr>
          <w:sz w:val="28"/>
          <w:szCs w:val="20"/>
        </w:rPr>
        <w:t>Усть-Ярульского сельсовета</w:t>
      </w:r>
    </w:p>
    <w:p w:rsidR="00E14214" w:rsidRPr="00E14214" w:rsidRDefault="00E14214" w:rsidP="00E14214">
      <w:pPr>
        <w:jc w:val="center"/>
        <w:rPr>
          <w:sz w:val="28"/>
          <w:szCs w:val="20"/>
        </w:rPr>
      </w:pPr>
      <w:r w:rsidRPr="00E14214">
        <w:rPr>
          <w:sz w:val="28"/>
          <w:szCs w:val="20"/>
        </w:rPr>
        <w:t>Ирбейского района  Красноярского края</w:t>
      </w:r>
    </w:p>
    <w:p w:rsidR="00E14214" w:rsidRPr="00E14214" w:rsidRDefault="00E14214" w:rsidP="00E14214">
      <w:pPr>
        <w:jc w:val="center"/>
        <w:rPr>
          <w:sz w:val="28"/>
          <w:szCs w:val="20"/>
        </w:rPr>
      </w:pPr>
    </w:p>
    <w:p w:rsidR="00E14214" w:rsidRPr="00E14214" w:rsidRDefault="00E14214" w:rsidP="00E14214">
      <w:pPr>
        <w:keepNext/>
        <w:jc w:val="center"/>
        <w:outlineLvl w:val="0"/>
        <w:rPr>
          <w:sz w:val="56"/>
          <w:szCs w:val="56"/>
        </w:rPr>
      </w:pPr>
      <w:r w:rsidRPr="00E14214">
        <w:rPr>
          <w:sz w:val="56"/>
          <w:szCs w:val="56"/>
        </w:rPr>
        <w:t>ПОСТАНОВЛЕНИЕ</w:t>
      </w:r>
    </w:p>
    <w:p w:rsidR="00E14214" w:rsidRPr="00E14214" w:rsidRDefault="00E14214" w:rsidP="00E14214">
      <w:pPr>
        <w:rPr>
          <w:szCs w:val="20"/>
        </w:rPr>
      </w:pPr>
    </w:p>
    <w:p w:rsidR="00E14214" w:rsidRPr="00E14214" w:rsidRDefault="00E14214" w:rsidP="00E14214">
      <w:pPr>
        <w:rPr>
          <w:sz w:val="28"/>
          <w:szCs w:val="20"/>
        </w:rPr>
      </w:pPr>
      <w:r w:rsidRPr="00E14214">
        <w:rPr>
          <w:sz w:val="28"/>
          <w:szCs w:val="20"/>
        </w:rPr>
        <w:t>25.06.2024г.                                  с. Усть-Яруль</w:t>
      </w:r>
      <w:r w:rsidRPr="00E14214">
        <w:rPr>
          <w:szCs w:val="20"/>
        </w:rPr>
        <w:t xml:space="preserve">                                               </w:t>
      </w:r>
      <w:r w:rsidRPr="00E14214">
        <w:rPr>
          <w:sz w:val="28"/>
          <w:szCs w:val="20"/>
        </w:rPr>
        <w:t>№ 15-пг</w:t>
      </w:r>
    </w:p>
    <w:p w:rsidR="00E14214" w:rsidRPr="00E14214" w:rsidRDefault="00E14214" w:rsidP="00E14214">
      <w:pPr>
        <w:rPr>
          <w:sz w:val="28"/>
          <w:szCs w:val="20"/>
        </w:rPr>
      </w:pPr>
    </w:p>
    <w:p w:rsidR="00E14214" w:rsidRPr="00E14214" w:rsidRDefault="00E14214" w:rsidP="00E14214">
      <w:pPr>
        <w:shd w:val="clear" w:color="auto" w:fill="FFFFFF"/>
        <w:ind w:firstLine="709"/>
        <w:rPr>
          <w:sz w:val="28"/>
          <w:szCs w:val="28"/>
        </w:rPr>
      </w:pPr>
      <w:r w:rsidRPr="00E14214">
        <w:rPr>
          <w:bCs/>
          <w:sz w:val="28"/>
          <w:szCs w:val="28"/>
          <w:bdr w:val="none" w:sz="0" w:space="0" w:color="auto" w:frame="1"/>
        </w:rPr>
        <w:t xml:space="preserve">О признании легитимности адресов объектов адресации на территории </w:t>
      </w:r>
      <w:r w:rsidRPr="00E14214">
        <w:rPr>
          <w:sz w:val="28"/>
        </w:rPr>
        <w:t>Усть-Ярульского</w:t>
      </w:r>
      <w:r w:rsidRPr="00E14214">
        <w:rPr>
          <w:bCs/>
          <w:sz w:val="28"/>
          <w:szCs w:val="28"/>
          <w:bdr w:val="none" w:sz="0" w:space="0" w:color="auto" w:frame="1"/>
        </w:rPr>
        <w:t xml:space="preserve"> сельсовета, выявленных при инвентаризации</w:t>
      </w:r>
    </w:p>
    <w:p w:rsidR="00E14214" w:rsidRPr="00E14214" w:rsidRDefault="00E14214" w:rsidP="00E14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4214" w:rsidRPr="00E14214" w:rsidRDefault="00E14214" w:rsidP="00E14214">
      <w:pPr>
        <w:shd w:val="clear" w:color="auto" w:fill="FFFFFF"/>
        <w:ind w:firstLine="709"/>
        <w:jc w:val="both"/>
        <w:rPr>
          <w:sz w:val="28"/>
          <w:szCs w:val="28"/>
        </w:rPr>
      </w:pPr>
      <w:r w:rsidRPr="00E14214">
        <w:rPr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Pr="00E14214">
        <w:rPr>
          <w:sz w:val="28"/>
        </w:rPr>
        <w:t>Усть-Ярульского</w:t>
      </w:r>
      <w:r w:rsidRPr="00E14214">
        <w:rPr>
          <w:sz w:val="28"/>
          <w:szCs w:val="28"/>
        </w:rPr>
        <w:t xml:space="preserve"> сельсовета в соответствии с разделом </w:t>
      </w:r>
      <w:r w:rsidRPr="00E14214">
        <w:rPr>
          <w:sz w:val="28"/>
          <w:szCs w:val="28"/>
          <w:lang w:val="en-US"/>
        </w:rPr>
        <w:t>IV</w:t>
      </w:r>
      <w:r w:rsidRPr="00E14214">
        <w:rPr>
          <w:sz w:val="28"/>
          <w:szCs w:val="28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схемы и ведения государственного адресного реестра, ПОСТАНОВЛЯЮ:</w:t>
      </w:r>
    </w:p>
    <w:p w:rsidR="00E14214" w:rsidRPr="00E14214" w:rsidRDefault="00E14214" w:rsidP="00E14214">
      <w:pPr>
        <w:keepNext/>
        <w:keepLines/>
        <w:shd w:val="clear" w:color="auto" w:fill="FFFFFF"/>
        <w:ind w:firstLine="709"/>
        <w:jc w:val="both"/>
        <w:textAlignment w:val="bottom"/>
        <w:outlineLvl w:val="1"/>
        <w:rPr>
          <w:bCs/>
          <w:color w:val="000000"/>
          <w:sz w:val="28"/>
          <w:szCs w:val="28"/>
        </w:rPr>
      </w:pPr>
      <w:r w:rsidRPr="00E14214">
        <w:rPr>
          <w:bCs/>
          <w:color w:val="000000"/>
          <w:sz w:val="28"/>
          <w:szCs w:val="28"/>
        </w:rPr>
        <w:lastRenderedPageBreak/>
        <w:t xml:space="preserve">1. </w:t>
      </w:r>
      <w:r w:rsidRPr="00E14214">
        <w:rPr>
          <w:bCs/>
          <w:sz w:val="28"/>
          <w:szCs w:val="28"/>
        </w:rPr>
        <w:t>Признать легитимными адреса, существующим объектам адресации расположенным на территории Усть-Ярульского сельсовета,</w:t>
      </w:r>
      <w:r w:rsidRPr="00E14214">
        <w:rPr>
          <w:bCs/>
          <w:color w:val="000000"/>
          <w:sz w:val="28"/>
          <w:szCs w:val="28"/>
        </w:rPr>
        <w:t xml:space="preserve"> выявленных в результате инвентаризации согласно Приложению.</w:t>
      </w:r>
    </w:p>
    <w:p w:rsidR="00E14214" w:rsidRPr="00E14214" w:rsidRDefault="00E14214" w:rsidP="00E14214">
      <w:pPr>
        <w:ind w:firstLine="709"/>
        <w:jc w:val="both"/>
        <w:rPr>
          <w:sz w:val="28"/>
          <w:szCs w:val="28"/>
        </w:rPr>
      </w:pPr>
      <w:r w:rsidRPr="00E14214">
        <w:rPr>
          <w:sz w:val="28"/>
          <w:szCs w:val="28"/>
        </w:rPr>
        <w:t>2. Внести информацию об адресах объектов адресации в государственный адресный реестр.</w:t>
      </w:r>
    </w:p>
    <w:p w:rsidR="00E14214" w:rsidRPr="00E14214" w:rsidRDefault="00E14214" w:rsidP="00E14214">
      <w:pPr>
        <w:ind w:firstLine="709"/>
        <w:jc w:val="both"/>
        <w:rPr>
          <w:sz w:val="28"/>
          <w:szCs w:val="28"/>
        </w:rPr>
      </w:pPr>
      <w:r w:rsidRPr="00E14214">
        <w:rPr>
          <w:sz w:val="28"/>
          <w:szCs w:val="28"/>
        </w:rPr>
        <w:t>3. Контроль за исполнением постановления оставляю за собой.</w:t>
      </w:r>
    </w:p>
    <w:p w:rsidR="00E14214" w:rsidRPr="00E14214" w:rsidRDefault="00E14214" w:rsidP="00E14214">
      <w:pPr>
        <w:ind w:firstLine="709"/>
        <w:jc w:val="both"/>
        <w:rPr>
          <w:sz w:val="28"/>
          <w:szCs w:val="28"/>
        </w:rPr>
      </w:pPr>
      <w:r w:rsidRPr="00E14214">
        <w:rPr>
          <w:sz w:val="28"/>
          <w:szCs w:val="28"/>
        </w:rPr>
        <w:t>4. Постановление вступает в силу с момента подписания.</w:t>
      </w:r>
    </w:p>
    <w:p w:rsidR="00E14214" w:rsidRPr="00E14214" w:rsidRDefault="00E14214" w:rsidP="00E14214">
      <w:pPr>
        <w:tabs>
          <w:tab w:val="left" w:pos="1890"/>
        </w:tabs>
        <w:ind w:firstLine="709"/>
        <w:jc w:val="both"/>
        <w:rPr>
          <w:sz w:val="28"/>
          <w:szCs w:val="28"/>
        </w:rPr>
      </w:pPr>
      <w:r w:rsidRPr="00E14214">
        <w:rPr>
          <w:sz w:val="28"/>
          <w:szCs w:val="28"/>
        </w:rPr>
        <w:tab/>
      </w:r>
    </w:p>
    <w:p w:rsidR="00E14214" w:rsidRPr="00E14214" w:rsidRDefault="00E14214" w:rsidP="00E14214">
      <w:pPr>
        <w:ind w:firstLine="709"/>
        <w:rPr>
          <w:sz w:val="28"/>
          <w:szCs w:val="28"/>
        </w:rPr>
      </w:pPr>
    </w:p>
    <w:p w:rsidR="00E14214" w:rsidRPr="00E14214" w:rsidRDefault="00E14214" w:rsidP="00E14214">
      <w:pPr>
        <w:ind w:firstLine="709"/>
        <w:rPr>
          <w:sz w:val="28"/>
          <w:szCs w:val="28"/>
        </w:rPr>
      </w:pPr>
      <w:r w:rsidRPr="00E14214">
        <w:rPr>
          <w:sz w:val="28"/>
          <w:szCs w:val="28"/>
        </w:rPr>
        <w:t xml:space="preserve">Глава </w:t>
      </w:r>
      <w:r w:rsidRPr="00E14214">
        <w:rPr>
          <w:sz w:val="28"/>
          <w:szCs w:val="20"/>
        </w:rPr>
        <w:t>Усть-Ярульского</w:t>
      </w:r>
      <w:r w:rsidRPr="00E14214">
        <w:rPr>
          <w:sz w:val="28"/>
          <w:szCs w:val="28"/>
        </w:rPr>
        <w:t xml:space="preserve"> сельсовета                                   М.Д. Дезиндорф</w:t>
      </w:r>
    </w:p>
    <w:p w:rsidR="00E14214" w:rsidRPr="00E14214" w:rsidRDefault="00E14214" w:rsidP="00E14214">
      <w:pPr>
        <w:ind w:left="5670"/>
      </w:pPr>
      <w:r w:rsidRPr="00E14214">
        <w:rPr>
          <w:sz w:val="28"/>
          <w:szCs w:val="28"/>
        </w:rPr>
        <w:br w:type="column"/>
      </w:r>
      <w:r w:rsidRPr="00E14214">
        <w:lastRenderedPageBreak/>
        <w:t>Приложение</w:t>
      </w:r>
    </w:p>
    <w:p w:rsidR="00E14214" w:rsidRPr="00E14214" w:rsidRDefault="00E14214" w:rsidP="00E14214">
      <w:pPr>
        <w:ind w:left="5670"/>
      </w:pPr>
      <w:r w:rsidRPr="00E14214">
        <w:t>к Постановлению Администрации Усть-Ярульского сельсовета от 25.06.2024г №15-пг</w:t>
      </w:r>
    </w:p>
    <w:p w:rsidR="00E14214" w:rsidRPr="00E14214" w:rsidRDefault="00E14214" w:rsidP="00E14214">
      <w:pPr>
        <w:ind w:firstLine="709"/>
        <w:contextualSpacing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387"/>
        <w:gridCol w:w="2409"/>
      </w:tblGrid>
      <w:tr w:rsidR="00E14214" w:rsidRPr="00E14214" w:rsidTr="00385331">
        <w:tc>
          <w:tcPr>
            <w:tcW w:w="568" w:type="dxa"/>
          </w:tcPr>
          <w:p w:rsidR="00E14214" w:rsidRPr="00E14214" w:rsidRDefault="00E14214" w:rsidP="00E14214">
            <w:pPr>
              <w:contextualSpacing/>
              <w:jc w:val="center"/>
            </w:pPr>
            <w:r w:rsidRPr="00E14214">
              <w:t>№</w:t>
            </w:r>
          </w:p>
        </w:tc>
        <w:tc>
          <w:tcPr>
            <w:tcW w:w="1417" w:type="dxa"/>
          </w:tcPr>
          <w:p w:rsidR="00E14214" w:rsidRPr="00E14214" w:rsidRDefault="00E14214" w:rsidP="00E14214">
            <w:pPr>
              <w:contextualSpacing/>
              <w:jc w:val="center"/>
            </w:pPr>
            <w:r w:rsidRPr="00E14214">
              <w:t>Объект адресации</w:t>
            </w:r>
          </w:p>
        </w:tc>
        <w:tc>
          <w:tcPr>
            <w:tcW w:w="5387" w:type="dxa"/>
          </w:tcPr>
          <w:p w:rsidR="00E14214" w:rsidRPr="00E14214" w:rsidRDefault="00E14214" w:rsidP="00E14214">
            <w:pPr>
              <w:contextualSpacing/>
              <w:jc w:val="center"/>
            </w:pPr>
            <w:r w:rsidRPr="00E14214">
              <w:t>Присвоенный адрес</w:t>
            </w:r>
          </w:p>
          <w:p w:rsidR="00E14214" w:rsidRPr="00E14214" w:rsidRDefault="00E14214" w:rsidP="00E14214">
            <w:pPr>
              <w:contextualSpacing/>
              <w:jc w:val="center"/>
            </w:pPr>
          </w:p>
        </w:tc>
        <w:tc>
          <w:tcPr>
            <w:tcW w:w="2409" w:type="dxa"/>
          </w:tcPr>
          <w:p w:rsidR="00E14214" w:rsidRPr="00E14214" w:rsidRDefault="00E14214" w:rsidP="00E14214">
            <w:pPr>
              <w:contextualSpacing/>
              <w:jc w:val="center"/>
            </w:pPr>
            <w:r w:rsidRPr="00E14214">
              <w:t>Кадастровый номер (при наличии)</w:t>
            </w:r>
          </w:p>
        </w:tc>
      </w:tr>
      <w:tr w:rsidR="00E14214" w:rsidRPr="00E14214" w:rsidTr="00385331">
        <w:tc>
          <w:tcPr>
            <w:tcW w:w="9781" w:type="dxa"/>
            <w:gridSpan w:val="4"/>
          </w:tcPr>
          <w:p w:rsidR="00E14214" w:rsidRPr="00E14214" w:rsidRDefault="00E14214" w:rsidP="00E14214">
            <w:pPr>
              <w:contextualSpacing/>
              <w:jc w:val="center"/>
            </w:pPr>
            <w:r w:rsidRPr="00E14214">
              <w:t>В административном делении</w:t>
            </w:r>
          </w:p>
        </w:tc>
      </w:tr>
      <w:tr w:rsidR="00E14214" w:rsidRPr="00E14214" w:rsidTr="00385331">
        <w:tc>
          <w:tcPr>
            <w:tcW w:w="568" w:type="dxa"/>
          </w:tcPr>
          <w:p w:rsidR="00E14214" w:rsidRPr="00E14214" w:rsidRDefault="00E14214" w:rsidP="00E14214">
            <w:pPr>
              <w:contextualSpacing/>
            </w:pPr>
            <w:r w:rsidRPr="00E14214">
              <w:t>1</w:t>
            </w:r>
          </w:p>
        </w:tc>
        <w:tc>
          <w:tcPr>
            <w:tcW w:w="1417" w:type="dxa"/>
          </w:tcPr>
          <w:p w:rsidR="00E14214" w:rsidRPr="00E14214" w:rsidRDefault="00E14214" w:rsidP="00E14214">
            <w:pPr>
              <w:contextualSpacing/>
            </w:pPr>
            <w:r w:rsidRPr="00E14214">
              <w:t>Земельный участок</w:t>
            </w:r>
          </w:p>
        </w:tc>
        <w:tc>
          <w:tcPr>
            <w:tcW w:w="5387" w:type="dxa"/>
            <w:shd w:val="clear" w:color="auto" w:fill="auto"/>
          </w:tcPr>
          <w:p w:rsidR="00E14214" w:rsidRPr="00E14214" w:rsidRDefault="00E14214" w:rsidP="00E14214">
            <w:pPr>
              <w:contextualSpacing/>
            </w:pPr>
            <w:r w:rsidRPr="00E14214">
              <w:t xml:space="preserve">Российская Федерация,  Красноярский край, Ирбейский муниципальный район, сельское поселение Усть-Ярульский сельсовет, </w:t>
            </w:r>
          </w:p>
          <w:p w:rsidR="00E14214" w:rsidRPr="00E14214" w:rsidRDefault="00E14214" w:rsidP="00E14214">
            <w:pPr>
              <w:contextualSpacing/>
            </w:pPr>
            <w:r w:rsidRPr="00E14214">
              <w:t>село Усть-Яруль, улица Новая 7/1</w:t>
            </w:r>
          </w:p>
        </w:tc>
        <w:tc>
          <w:tcPr>
            <w:tcW w:w="2409" w:type="dxa"/>
            <w:vAlign w:val="center"/>
          </w:tcPr>
          <w:p w:rsidR="00E14214" w:rsidRPr="00E14214" w:rsidRDefault="00E14214" w:rsidP="00E14214">
            <w:pPr>
              <w:widowControl w:val="0"/>
              <w:ind w:right="-177"/>
              <w:rPr>
                <w:b/>
                <w:bCs/>
                <w:i/>
                <w:iCs/>
                <w:spacing w:val="-10"/>
                <w:lang w:eastAsia="en-US"/>
              </w:rPr>
            </w:pPr>
            <w:r w:rsidRPr="00E14214">
              <w:rPr>
                <w:color w:val="000000"/>
                <w:shd w:val="clear" w:color="auto" w:fill="FFFFFF"/>
                <w:lang w:bidi="ru-RU"/>
              </w:rPr>
              <w:t>24:16:3701001:621</w:t>
            </w:r>
          </w:p>
        </w:tc>
      </w:tr>
      <w:tr w:rsidR="00E14214" w:rsidRPr="00E14214" w:rsidTr="00385331">
        <w:tc>
          <w:tcPr>
            <w:tcW w:w="568" w:type="dxa"/>
          </w:tcPr>
          <w:p w:rsidR="00E14214" w:rsidRPr="00E14214" w:rsidRDefault="00E14214" w:rsidP="00E14214">
            <w:pPr>
              <w:contextualSpacing/>
            </w:pPr>
            <w:r w:rsidRPr="00E14214">
              <w:t>2</w:t>
            </w:r>
          </w:p>
        </w:tc>
        <w:tc>
          <w:tcPr>
            <w:tcW w:w="1417" w:type="dxa"/>
          </w:tcPr>
          <w:p w:rsidR="00E14214" w:rsidRPr="00E14214" w:rsidRDefault="00E14214" w:rsidP="00E14214">
            <w:pPr>
              <w:contextualSpacing/>
            </w:pPr>
            <w:r w:rsidRPr="00E14214">
              <w:t>Дом</w:t>
            </w:r>
          </w:p>
        </w:tc>
        <w:tc>
          <w:tcPr>
            <w:tcW w:w="5387" w:type="dxa"/>
            <w:shd w:val="clear" w:color="auto" w:fill="auto"/>
          </w:tcPr>
          <w:p w:rsidR="00E14214" w:rsidRPr="00E14214" w:rsidRDefault="00E14214" w:rsidP="00E14214">
            <w:pPr>
              <w:contextualSpacing/>
            </w:pPr>
            <w:r w:rsidRPr="00E14214">
              <w:t xml:space="preserve">Российская Федерация,  Красноярский край, Ирбейский муниципальный район, сельское поселение Усть-Ярульский сельсовет, </w:t>
            </w:r>
          </w:p>
          <w:p w:rsidR="00E14214" w:rsidRPr="00E14214" w:rsidRDefault="00E14214" w:rsidP="00E14214">
            <w:pPr>
              <w:contextualSpacing/>
            </w:pPr>
            <w:r w:rsidRPr="00E14214">
              <w:t>село Усть-Яруль, улица Тотмина 17А</w:t>
            </w:r>
          </w:p>
        </w:tc>
        <w:tc>
          <w:tcPr>
            <w:tcW w:w="2409" w:type="dxa"/>
            <w:vAlign w:val="center"/>
          </w:tcPr>
          <w:p w:rsidR="00E14214" w:rsidRPr="00E14214" w:rsidRDefault="00E14214" w:rsidP="00E14214">
            <w:pPr>
              <w:widowControl w:val="0"/>
              <w:ind w:right="-177"/>
              <w:rPr>
                <w:color w:val="000000"/>
                <w:shd w:val="clear" w:color="auto" w:fill="FFFFFF"/>
                <w:lang w:bidi="ru-RU"/>
              </w:rPr>
            </w:pPr>
            <w:r w:rsidRPr="00E14214">
              <w:rPr>
                <w:color w:val="000000"/>
                <w:shd w:val="clear" w:color="auto" w:fill="FFFFFF"/>
                <w:lang w:bidi="ru-RU"/>
              </w:rPr>
              <w:t>24:16:3701003:665</w:t>
            </w:r>
          </w:p>
        </w:tc>
      </w:tr>
    </w:tbl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noProof/>
          <w:sz w:val="20"/>
          <w:szCs w:val="20"/>
        </w:rPr>
      </w:pPr>
    </w:p>
    <w:p w:rsidR="00E14214" w:rsidRPr="00E14214" w:rsidRDefault="00E14214" w:rsidP="00E14214">
      <w:pPr>
        <w:contextualSpacing/>
        <w:rPr>
          <w:sz w:val="28"/>
          <w:szCs w:val="28"/>
        </w:rPr>
      </w:pPr>
    </w:p>
    <w:p w:rsidR="00E14214" w:rsidRDefault="00E14214" w:rsidP="005A476F"/>
    <w:p w:rsidR="007378FE" w:rsidRPr="007378FE" w:rsidRDefault="007378FE" w:rsidP="007378F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378FE" w:rsidRPr="007378FE" w:rsidRDefault="007378FE" w:rsidP="007378FE">
      <w:pPr>
        <w:tabs>
          <w:tab w:val="left" w:pos="780"/>
        </w:tabs>
        <w:suppressAutoHyphens/>
        <w:jc w:val="both"/>
        <w:rPr>
          <w:bCs/>
          <w:i/>
          <w:sz w:val="28"/>
          <w:szCs w:val="28"/>
        </w:rPr>
      </w:pPr>
    </w:p>
    <w:sectPr w:rsidR="007378FE" w:rsidRPr="007378FE" w:rsidSect="00E14214">
      <w:pgSz w:w="11906" w:h="16838" w:code="9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A4" w:rsidRDefault="00B754A4">
      <w:r>
        <w:separator/>
      </w:r>
    </w:p>
  </w:endnote>
  <w:endnote w:type="continuationSeparator" w:id="0">
    <w:p w:rsidR="00B754A4" w:rsidRDefault="00B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A4" w:rsidRDefault="00B754A4">
      <w:r>
        <w:separator/>
      </w:r>
    </w:p>
  </w:footnote>
  <w:footnote w:type="continuationSeparator" w:id="0">
    <w:p w:rsidR="00B754A4" w:rsidRDefault="00B7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24468DA"/>
    <w:multiLevelType w:val="multilevel"/>
    <w:tmpl w:val="5AB446E6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2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2241B9"/>
    <w:multiLevelType w:val="hybridMultilevel"/>
    <w:tmpl w:val="9CC0FFC4"/>
    <w:lvl w:ilvl="0" w:tplc="8F02AB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4A35FD"/>
    <w:multiLevelType w:val="hybridMultilevel"/>
    <w:tmpl w:val="60FE4F38"/>
    <w:lvl w:ilvl="0" w:tplc="5BFEA5E8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2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8"/>
  </w:num>
  <w:num w:numId="5">
    <w:abstractNumId w:val="10"/>
  </w:num>
  <w:num w:numId="6">
    <w:abstractNumId w:val="11"/>
  </w:num>
  <w:num w:numId="7">
    <w:abstractNumId w:val="17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20"/>
  </w:num>
  <w:num w:numId="13">
    <w:abstractNumId w:val="22"/>
  </w:num>
  <w:num w:numId="14">
    <w:abstractNumId w:val="6"/>
  </w:num>
  <w:num w:numId="15">
    <w:abstractNumId w:val="5"/>
  </w:num>
  <w:num w:numId="16">
    <w:abstractNumId w:val="15"/>
  </w:num>
  <w:num w:numId="17">
    <w:abstractNumId w:val="0"/>
  </w:num>
  <w:num w:numId="18">
    <w:abstractNumId w:val="12"/>
  </w:num>
  <w:num w:numId="19">
    <w:abstractNumId w:val="3"/>
  </w:num>
  <w:num w:numId="20">
    <w:abstractNumId w:val="21"/>
  </w:num>
  <w:num w:numId="21">
    <w:abstractNumId w:val="23"/>
  </w:num>
  <w:num w:numId="22">
    <w:abstractNumId w:val="9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1482D"/>
    <w:rsid w:val="00067E6C"/>
    <w:rsid w:val="00082ACE"/>
    <w:rsid w:val="00095586"/>
    <w:rsid w:val="000E4B9F"/>
    <w:rsid w:val="00120D1C"/>
    <w:rsid w:val="0013343C"/>
    <w:rsid w:val="00141126"/>
    <w:rsid w:val="00176B5F"/>
    <w:rsid w:val="00187DDD"/>
    <w:rsid w:val="00191CA2"/>
    <w:rsid w:val="001D5AC4"/>
    <w:rsid w:val="001E1317"/>
    <w:rsid w:val="001E1FEC"/>
    <w:rsid w:val="00215C86"/>
    <w:rsid w:val="00217422"/>
    <w:rsid w:val="002266C8"/>
    <w:rsid w:val="00246DC0"/>
    <w:rsid w:val="002504AD"/>
    <w:rsid w:val="00261DC6"/>
    <w:rsid w:val="00282E80"/>
    <w:rsid w:val="00285257"/>
    <w:rsid w:val="00293334"/>
    <w:rsid w:val="002C4A27"/>
    <w:rsid w:val="002D4AB5"/>
    <w:rsid w:val="002E2718"/>
    <w:rsid w:val="002F5870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159AE"/>
    <w:rsid w:val="004603BB"/>
    <w:rsid w:val="00475197"/>
    <w:rsid w:val="004B493C"/>
    <w:rsid w:val="004D2A3D"/>
    <w:rsid w:val="004E254B"/>
    <w:rsid w:val="005159CC"/>
    <w:rsid w:val="00531CCD"/>
    <w:rsid w:val="00547A5A"/>
    <w:rsid w:val="00555C1B"/>
    <w:rsid w:val="0058210F"/>
    <w:rsid w:val="00584F02"/>
    <w:rsid w:val="00597D09"/>
    <w:rsid w:val="005A476F"/>
    <w:rsid w:val="005E376E"/>
    <w:rsid w:val="00624970"/>
    <w:rsid w:val="00657EF7"/>
    <w:rsid w:val="00674D0A"/>
    <w:rsid w:val="006B1B79"/>
    <w:rsid w:val="006D559D"/>
    <w:rsid w:val="006D62F0"/>
    <w:rsid w:val="006F65FF"/>
    <w:rsid w:val="00713227"/>
    <w:rsid w:val="007334F2"/>
    <w:rsid w:val="007378FE"/>
    <w:rsid w:val="00780164"/>
    <w:rsid w:val="00781437"/>
    <w:rsid w:val="007A0B3F"/>
    <w:rsid w:val="007A1E8A"/>
    <w:rsid w:val="007A1F68"/>
    <w:rsid w:val="007D2347"/>
    <w:rsid w:val="007F6FD1"/>
    <w:rsid w:val="00801C42"/>
    <w:rsid w:val="008065BC"/>
    <w:rsid w:val="00807F4B"/>
    <w:rsid w:val="00833D2B"/>
    <w:rsid w:val="008E61F8"/>
    <w:rsid w:val="009273CE"/>
    <w:rsid w:val="009327D5"/>
    <w:rsid w:val="00955D15"/>
    <w:rsid w:val="0095738B"/>
    <w:rsid w:val="00997C9C"/>
    <w:rsid w:val="009A1F3E"/>
    <w:rsid w:val="009A4D7C"/>
    <w:rsid w:val="009A5C01"/>
    <w:rsid w:val="009B1A29"/>
    <w:rsid w:val="009B1ACE"/>
    <w:rsid w:val="009C36BB"/>
    <w:rsid w:val="009D7489"/>
    <w:rsid w:val="009E52F7"/>
    <w:rsid w:val="009F023D"/>
    <w:rsid w:val="00A228C9"/>
    <w:rsid w:val="00A334BC"/>
    <w:rsid w:val="00A33A7A"/>
    <w:rsid w:val="00AB1F6C"/>
    <w:rsid w:val="00AF2609"/>
    <w:rsid w:val="00B11832"/>
    <w:rsid w:val="00B53FFD"/>
    <w:rsid w:val="00B54DD8"/>
    <w:rsid w:val="00B62E9F"/>
    <w:rsid w:val="00B754A4"/>
    <w:rsid w:val="00BA2EBF"/>
    <w:rsid w:val="00BD6A49"/>
    <w:rsid w:val="00BF6036"/>
    <w:rsid w:val="00C13FF8"/>
    <w:rsid w:val="00C21623"/>
    <w:rsid w:val="00C34F20"/>
    <w:rsid w:val="00C5122C"/>
    <w:rsid w:val="00C63F0F"/>
    <w:rsid w:val="00C700A9"/>
    <w:rsid w:val="00C96F4E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E0B80"/>
    <w:rsid w:val="00DE211E"/>
    <w:rsid w:val="00DE41A4"/>
    <w:rsid w:val="00E003A2"/>
    <w:rsid w:val="00E1110F"/>
    <w:rsid w:val="00E1234A"/>
    <w:rsid w:val="00E14214"/>
    <w:rsid w:val="00E466FA"/>
    <w:rsid w:val="00E50858"/>
    <w:rsid w:val="00EA32C6"/>
    <w:rsid w:val="00EA42C8"/>
    <w:rsid w:val="00EC569E"/>
    <w:rsid w:val="00EE0FF9"/>
    <w:rsid w:val="00EE6883"/>
    <w:rsid w:val="00F213A1"/>
    <w:rsid w:val="00F26394"/>
    <w:rsid w:val="00F572BA"/>
    <w:rsid w:val="00F6567D"/>
    <w:rsid w:val="00F724FB"/>
    <w:rsid w:val="00F80A7B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54A0-0EE4-4541-BD60-5B1C4E3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2E2718"/>
    <w:rPr>
      <w:rFonts w:cs="Times New Roman"/>
    </w:rPr>
  </w:style>
  <w:style w:type="numbering" w:customStyle="1" w:styleId="11">
    <w:name w:val="Нет списка1"/>
    <w:next w:val="a2"/>
    <w:uiPriority w:val="99"/>
    <w:semiHidden/>
    <w:rsid w:val="007378FE"/>
  </w:style>
  <w:style w:type="table" w:styleId="af6">
    <w:name w:val="Table Grid"/>
    <w:basedOn w:val="a1"/>
    <w:rsid w:val="007378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7378FE"/>
    <w:rPr>
      <w:color w:val="0000FF"/>
      <w:u w:val="single"/>
    </w:rPr>
  </w:style>
  <w:style w:type="character" w:styleId="af8">
    <w:name w:val="FollowedHyperlink"/>
    <w:uiPriority w:val="99"/>
    <w:unhideWhenUsed/>
    <w:rsid w:val="007378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3</cp:revision>
  <cp:lastPrinted>2023-12-07T06:08:00Z</cp:lastPrinted>
  <dcterms:created xsi:type="dcterms:W3CDTF">2024-07-29T08:16:00Z</dcterms:created>
  <dcterms:modified xsi:type="dcterms:W3CDTF">2024-07-29T08:28:00Z</dcterms:modified>
</cp:coreProperties>
</file>